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7103D" w14:textId="77777777" w:rsidR="002B5518" w:rsidRPr="006C0D5E" w:rsidRDefault="002B5518" w:rsidP="002B5518">
      <w:pPr>
        <w:spacing w:after="0" w:line="240" w:lineRule="auto"/>
        <w:ind w:firstLine="6663"/>
        <w:rPr>
          <w:rFonts w:ascii="Times New Roman" w:hAnsi="Times New Roman" w:cs="Times New Roman"/>
        </w:rPr>
      </w:pPr>
      <w:r w:rsidRPr="006C0D5E">
        <w:rPr>
          <w:rFonts w:ascii="Times New Roman" w:hAnsi="Times New Roman" w:cs="Times New Roman"/>
        </w:rPr>
        <w:t>Al Servizio Politiche Sociali</w:t>
      </w:r>
    </w:p>
    <w:p w14:paraId="6D86B0B3" w14:textId="77777777" w:rsidR="002B5518" w:rsidRPr="006C0D5E" w:rsidRDefault="002B5518" w:rsidP="002B5518">
      <w:pPr>
        <w:spacing w:after="0" w:line="240" w:lineRule="auto"/>
        <w:ind w:firstLine="6663"/>
        <w:rPr>
          <w:rFonts w:ascii="Times New Roman" w:hAnsi="Times New Roman" w:cs="Times New Roman"/>
        </w:rPr>
      </w:pPr>
      <w:r w:rsidRPr="006C0D5E">
        <w:rPr>
          <w:rFonts w:ascii="Times New Roman" w:hAnsi="Times New Roman" w:cs="Times New Roman"/>
        </w:rPr>
        <w:t xml:space="preserve">Politiche Giovanili </w:t>
      </w:r>
    </w:p>
    <w:p w14:paraId="6335BA3D" w14:textId="77777777" w:rsidR="002B5518" w:rsidRPr="006C0D5E" w:rsidRDefault="002B5518" w:rsidP="002B5518">
      <w:pPr>
        <w:spacing w:after="0" w:line="240" w:lineRule="auto"/>
        <w:ind w:firstLine="6663"/>
        <w:rPr>
          <w:rFonts w:ascii="Times New Roman" w:hAnsi="Times New Roman" w:cs="Times New Roman"/>
        </w:rPr>
      </w:pPr>
      <w:r w:rsidRPr="006C0D5E">
        <w:rPr>
          <w:rFonts w:ascii="Times New Roman" w:hAnsi="Times New Roman" w:cs="Times New Roman"/>
        </w:rPr>
        <w:t>Pubblica Istruzione</w:t>
      </w:r>
    </w:p>
    <w:p w14:paraId="1F368FB4" w14:textId="77777777" w:rsidR="002B5518" w:rsidRPr="006C0D5E" w:rsidRDefault="002B5518" w:rsidP="002B5518">
      <w:pPr>
        <w:spacing w:after="0" w:line="240" w:lineRule="auto"/>
        <w:ind w:firstLine="6663"/>
        <w:rPr>
          <w:rFonts w:ascii="Times New Roman" w:hAnsi="Times New Roman" w:cs="Times New Roman"/>
        </w:rPr>
      </w:pPr>
      <w:r w:rsidRPr="006C0D5E">
        <w:rPr>
          <w:rFonts w:ascii="Times New Roman" w:hAnsi="Times New Roman" w:cs="Times New Roman"/>
        </w:rPr>
        <w:t xml:space="preserve"> Via Planelii n.c.</w:t>
      </w:r>
    </w:p>
    <w:p w14:paraId="0B33A231" w14:textId="77777777" w:rsidR="002B5518" w:rsidRPr="006C0D5E" w:rsidRDefault="002B5518" w:rsidP="002B5518">
      <w:pPr>
        <w:spacing w:after="0" w:line="240" w:lineRule="auto"/>
        <w:ind w:firstLine="6663"/>
        <w:rPr>
          <w:rFonts w:ascii="Times New Roman" w:hAnsi="Times New Roman" w:cs="Times New Roman"/>
        </w:rPr>
      </w:pPr>
      <w:r w:rsidRPr="006C0D5E">
        <w:rPr>
          <w:rFonts w:ascii="Times New Roman" w:hAnsi="Times New Roman" w:cs="Times New Roman"/>
        </w:rPr>
        <w:t>70032 Bitonto (BA)</w:t>
      </w:r>
    </w:p>
    <w:p w14:paraId="56E1F54F" w14:textId="77777777" w:rsidR="002B5518" w:rsidRPr="006C0D5E" w:rsidRDefault="002B5518" w:rsidP="002B5518">
      <w:pPr>
        <w:spacing w:after="0" w:line="240" w:lineRule="auto"/>
        <w:ind w:firstLine="6237"/>
        <w:rPr>
          <w:rFonts w:ascii="Times New Roman" w:hAnsi="Times New Roman" w:cs="Times New Roman"/>
        </w:rPr>
      </w:pPr>
    </w:p>
    <w:p w14:paraId="358CCACA" w14:textId="77777777" w:rsidR="002B5518" w:rsidRPr="006C0D5E" w:rsidRDefault="002B5518" w:rsidP="002B5518">
      <w:pPr>
        <w:spacing w:after="0" w:line="240" w:lineRule="auto"/>
        <w:rPr>
          <w:rFonts w:ascii="Times New Roman" w:hAnsi="Times New Roman" w:cs="Times New Roman"/>
        </w:rPr>
      </w:pPr>
    </w:p>
    <w:p w14:paraId="754C8138" w14:textId="77777777" w:rsidR="002B5518" w:rsidRPr="006C0D5E" w:rsidRDefault="002B5518" w:rsidP="002B5518">
      <w:pPr>
        <w:ind w:right="-1"/>
        <w:jc w:val="both"/>
        <w:rPr>
          <w:rFonts w:ascii="Times New Roman" w:hAnsi="Times New Roman" w:cs="Times New Roman"/>
          <w:b/>
        </w:rPr>
      </w:pPr>
      <w:r w:rsidRPr="006C0D5E">
        <w:rPr>
          <w:rFonts w:ascii="Times New Roman" w:hAnsi="Times New Roman" w:cs="Times New Roman"/>
          <w:b/>
          <w:bCs/>
        </w:rPr>
        <w:t xml:space="preserve">OGGETTO: </w:t>
      </w:r>
      <w:r w:rsidRPr="006C0D5E">
        <w:rPr>
          <w:rFonts w:ascii="Times New Roman" w:hAnsi="Times New Roman" w:cs="Times New Roman"/>
          <w:b/>
        </w:rPr>
        <w:t>SELEZIONE DI  SOGGETTI SOCIALMENTE DEBOLI DA INSERIRE IN PROGETTI DI INCLUSIONE SOCIO-LAVORATIVA. DOMANDA DI PARTECIPAZIONE</w:t>
      </w:r>
    </w:p>
    <w:p w14:paraId="13063962" w14:textId="77777777" w:rsidR="002B5518" w:rsidRPr="006C0D5E" w:rsidRDefault="002B5518" w:rsidP="002B5518">
      <w:pPr>
        <w:spacing w:after="0"/>
        <w:rPr>
          <w:rFonts w:ascii="Times New Roman" w:hAnsi="Times New Roman" w:cs="Times New Roman"/>
          <w:b/>
          <w:bCs/>
        </w:rPr>
      </w:pPr>
    </w:p>
    <w:p w14:paraId="70D417C6" w14:textId="77777777" w:rsidR="002B5518" w:rsidRPr="006C0D5E" w:rsidRDefault="002B5518" w:rsidP="002B5518">
      <w:pPr>
        <w:spacing w:after="0" w:line="360" w:lineRule="auto"/>
        <w:rPr>
          <w:rFonts w:ascii="Times New Roman" w:hAnsi="Times New Roman" w:cs="Times New Roman"/>
        </w:rPr>
      </w:pPr>
      <w:r w:rsidRPr="006C0D5E">
        <w:rPr>
          <w:rFonts w:ascii="Times New Roman" w:hAnsi="Times New Roman" w:cs="Times New Roman"/>
        </w:rPr>
        <w:t>Il/la sottoscritto/a……………………………………………………………………………………</w:t>
      </w:r>
    </w:p>
    <w:p w14:paraId="13A10975" w14:textId="77777777" w:rsidR="002B5518" w:rsidRPr="006C0D5E" w:rsidRDefault="002B5518" w:rsidP="002B5518">
      <w:pPr>
        <w:spacing w:after="0" w:line="360" w:lineRule="auto"/>
        <w:rPr>
          <w:rFonts w:ascii="Times New Roman" w:hAnsi="Times New Roman" w:cs="Times New Roman"/>
        </w:rPr>
      </w:pPr>
      <w:r w:rsidRPr="006C0D5E">
        <w:rPr>
          <w:rFonts w:ascii="Times New Roman" w:hAnsi="Times New Roman" w:cs="Times New Roman"/>
        </w:rPr>
        <w:t>nat……..a…………........ (prov.............) il……………………e residente a....................................</w:t>
      </w:r>
    </w:p>
    <w:p w14:paraId="23F4912B" w14:textId="77777777" w:rsidR="002B5518" w:rsidRPr="006C0D5E" w:rsidRDefault="002B5518" w:rsidP="002B5518">
      <w:pPr>
        <w:spacing w:after="0" w:line="360" w:lineRule="auto"/>
        <w:rPr>
          <w:rFonts w:ascii="Times New Roman" w:hAnsi="Times New Roman" w:cs="Times New Roman"/>
        </w:rPr>
      </w:pPr>
      <w:r w:rsidRPr="006C0D5E">
        <w:rPr>
          <w:rFonts w:ascii="Times New Roman" w:hAnsi="Times New Roman" w:cs="Times New Roman"/>
        </w:rPr>
        <w:t>in via………………………………………….n.......... tel.................................................................</w:t>
      </w:r>
    </w:p>
    <w:p w14:paraId="7871D2EB" w14:textId="77777777" w:rsidR="002B5518" w:rsidRPr="006C0D5E" w:rsidRDefault="002B5518" w:rsidP="002B5518">
      <w:pPr>
        <w:spacing w:after="0"/>
        <w:rPr>
          <w:rFonts w:ascii="Times New Roman" w:hAnsi="Times New Roman" w:cs="Times New Roman"/>
        </w:rPr>
      </w:pPr>
    </w:p>
    <w:p w14:paraId="41B57955" w14:textId="77777777" w:rsidR="002B5518" w:rsidRPr="006C0D5E" w:rsidRDefault="002B5518" w:rsidP="002B5518">
      <w:pPr>
        <w:spacing w:after="0"/>
        <w:jc w:val="center"/>
        <w:rPr>
          <w:rFonts w:ascii="Times New Roman" w:hAnsi="Times New Roman" w:cs="Times New Roman"/>
          <w:b/>
        </w:rPr>
      </w:pPr>
      <w:r w:rsidRPr="006C0D5E">
        <w:rPr>
          <w:rFonts w:ascii="Times New Roman" w:hAnsi="Times New Roman" w:cs="Times New Roman"/>
          <w:b/>
        </w:rPr>
        <w:t>CHIEDE</w:t>
      </w:r>
    </w:p>
    <w:p w14:paraId="69FC845F" w14:textId="77777777" w:rsidR="002B5518" w:rsidRPr="006C0D5E" w:rsidRDefault="002B5518" w:rsidP="002B5518">
      <w:pPr>
        <w:spacing w:after="0"/>
        <w:rPr>
          <w:rFonts w:ascii="Times New Roman" w:hAnsi="Times New Roman" w:cs="Times New Roman"/>
        </w:rPr>
      </w:pPr>
      <w:r w:rsidRPr="006C0D5E">
        <w:rPr>
          <w:rFonts w:ascii="Times New Roman" w:hAnsi="Times New Roman" w:cs="Times New Roman"/>
        </w:rPr>
        <w:t>di partecipare alla selezione di cui all’Avviso   pubblico del    /   /2026.</w:t>
      </w:r>
    </w:p>
    <w:p w14:paraId="176F3031" w14:textId="77777777" w:rsidR="002B5518" w:rsidRPr="006C0D5E" w:rsidRDefault="002B5518" w:rsidP="002B5518">
      <w:pPr>
        <w:spacing w:after="0"/>
        <w:rPr>
          <w:rFonts w:ascii="Times New Roman" w:hAnsi="Times New Roman" w:cs="Times New Roman"/>
        </w:rPr>
      </w:pPr>
      <w:r w:rsidRPr="006C0D5E">
        <w:rPr>
          <w:rFonts w:ascii="Times New Roman" w:hAnsi="Times New Roman" w:cs="Times New Roman"/>
        </w:rPr>
        <w:t>Consapevole che in caso di dichiarazione mendace verranno applicate nei suoi riguardi, ai sensi del D.P.R. 28.12.2000 n. 445, le sanzioni previste dal codice penale e dalle leggi speciali in materia di falsità negli atti, nonché la conseguente esclusione dai benefici,</w:t>
      </w:r>
    </w:p>
    <w:p w14:paraId="1F988F0F" w14:textId="77777777" w:rsidR="002B5518" w:rsidRPr="006C0D5E" w:rsidRDefault="002B5518" w:rsidP="002B5518">
      <w:pPr>
        <w:spacing w:after="0"/>
        <w:jc w:val="center"/>
        <w:rPr>
          <w:rFonts w:ascii="Times New Roman" w:hAnsi="Times New Roman" w:cs="Times New Roman"/>
          <w:b/>
        </w:rPr>
      </w:pPr>
      <w:r w:rsidRPr="006C0D5E">
        <w:rPr>
          <w:rFonts w:ascii="Times New Roman" w:hAnsi="Times New Roman" w:cs="Times New Roman"/>
          <w:b/>
        </w:rPr>
        <w:t>DICHIARA</w:t>
      </w:r>
    </w:p>
    <w:p w14:paraId="3AB50253" w14:textId="77777777" w:rsidR="002B5518" w:rsidRPr="006C0D5E" w:rsidRDefault="002B5518" w:rsidP="002B5518">
      <w:pPr>
        <w:spacing w:after="0"/>
        <w:ind w:left="2124" w:firstLine="708"/>
        <w:rPr>
          <w:rFonts w:ascii="Times New Roman" w:hAnsi="Times New Roman" w:cs="Times New Roman"/>
        </w:rPr>
      </w:pPr>
      <w:r w:rsidRPr="006C0D5E">
        <w:rPr>
          <w:rFonts w:ascii="Times New Roman" w:hAnsi="Times New Roman" w:cs="Times New Roman"/>
        </w:rPr>
        <w:t>ai sensi degli artt. 46-47 D.P.R. 28.12.2000 n. 445</w:t>
      </w:r>
    </w:p>
    <w:p w14:paraId="4D26F5C1" w14:textId="77777777" w:rsidR="002B5518" w:rsidRPr="006C0D5E" w:rsidRDefault="002B5518" w:rsidP="002B5518">
      <w:pPr>
        <w:spacing w:after="0"/>
        <w:rPr>
          <w:rFonts w:ascii="Times New Roman" w:hAnsi="Times New Roman" w:cs="Times New Roman"/>
        </w:rPr>
      </w:pPr>
    </w:p>
    <w:p w14:paraId="6AAED184"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essere nato/a a……………………………….(prov….) il……………………………….</w:t>
      </w:r>
    </w:p>
    <w:p w14:paraId="4FA89E14"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essere residente nel Comune di……………….via……………………dal ……………..</w:t>
      </w:r>
    </w:p>
    <w:p w14:paraId="12C5390A"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essere cittadino/a…………………………………………………………………………</w:t>
      </w:r>
    </w:p>
    <w:p w14:paraId="3329EAF5"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possedere il seguente codice fiscale……………………………………………………..</w:t>
      </w:r>
    </w:p>
    <w:p w14:paraId="6A2786ED"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essere in possesso del seguente titolo di studio………………………………………….</w:t>
      </w:r>
    </w:p>
    <w:p w14:paraId="09702EB5"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di non occupare abusivamente immobili comunali e/o di edilizia residenziale pubblica</w:t>
      </w:r>
    </w:p>
    <w:p w14:paraId="2FBC8BDA" w14:textId="77777777" w:rsidR="002B5518" w:rsidRPr="006C0D5E" w:rsidRDefault="002B5518" w:rsidP="002B5518">
      <w:pPr>
        <w:pStyle w:val="Paragrafoelenco"/>
        <w:numPr>
          <w:ilvl w:val="0"/>
          <w:numId w:val="2"/>
        </w:numPr>
        <w:spacing w:after="0"/>
        <w:rPr>
          <w:rFonts w:ascii="Times New Roman" w:hAnsi="Times New Roman" w:cs="Times New Roman"/>
        </w:rPr>
      </w:pPr>
      <w:r w:rsidRPr="006C0D5E">
        <w:rPr>
          <w:rFonts w:ascii="Times New Roman" w:hAnsi="Times New Roman" w:cs="Times New Roman"/>
        </w:rPr>
        <w:t xml:space="preserve">( se invalido) di avere una percentuale di invalidità pari a ……………………., con idoneità lavorativa attestata dal verbale INPS ultimo aggiornato </w:t>
      </w:r>
    </w:p>
    <w:p w14:paraId="6F4E0994" w14:textId="77777777" w:rsidR="002B5518" w:rsidRPr="006C0D5E" w:rsidRDefault="002B5518" w:rsidP="002B5518">
      <w:pPr>
        <w:pStyle w:val="Paragrafoelenco"/>
        <w:spacing w:after="0"/>
        <w:rPr>
          <w:rFonts w:ascii="Times New Roman" w:hAnsi="Times New Roman" w:cs="Times New Roman"/>
        </w:rPr>
      </w:pPr>
    </w:p>
    <w:p w14:paraId="1FD25560" w14:textId="77777777" w:rsidR="002B5518" w:rsidRPr="006C0D5E" w:rsidRDefault="002B5518" w:rsidP="002B5518">
      <w:pPr>
        <w:pStyle w:val="Paragrafoelenco"/>
        <w:spacing w:after="0"/>
        <w:rPr>
          <w:rFonts w:ascii="Times New Roman" w:hAnsi="Times New Roman" w:cs="Times New Roman"/>
        </w:rPr>
      </w:pPr>
    </w:p>
    <w:p w14:paraId="6321F8D9" w14:textId="77777777" w:rsidR="002B5518" w:rsidRPr="006C0D5E" w:rsidRDefault="002B5518" w:rsidP="002B5518">
      <w:pPr>
        <w:spacing w:after="0"/>
        <w:ind w:left="2832" w:firstLine="708"/>
        <w:rPr>
          <w:rFonts w:ascii="Times New Roman" w:hAnsi="Times New Roman" w:cs="Times New Roman"/>
        </w:rPr>
      </w:pPr>
      <w:r w:rsidRPr="006C0D5E">
        <w:rPr>
          <w:rFonts w:ascii="Times New Roman" w:hAnsi="Times New Roman" w:cs="Times New Roman"/>
        </w:rPr>
        <w:t>(</w:t>
      </w:r>
      <w:r w:rsidRPr="006C0D5E">
        <w:rPr>
          <w:rFonts w:ascii="Times New Roman" w:hAnsi="Times New Roman" w:cs="Times New Roman"/>
          <w:i/>
        </w:rPr>
        <w:t>barrare le caselle interessate</w:t>
      </w:r>
      <w:r w:rsidRPr="006C0D5E">
        <w:rPr>
          <w:rFonts w:ascii="Times New Roman" w:hAnsi="Times New Roman" w:cs="Times New Roman"/>
        </w:rPr>
        <w:t>)</w:t>
      </w:r>
    </w:p>
    <w:p w14:paraId="295486C8" w14:textId="77777777" w:rsidR="002B5518" w:rsidRPr="006C0D5E" w:rsidRDefault="002B5518" w:rsidP="002B5518">
      <w:pPr>
        <w:spacing w:after="0"/>
        <w:rPr>
          <w:rFonts w:ascii="Times New Roman" w:hAnsi="Times New Roman" w:cs="Times New Roman"/>
          <w:b/>
        </w:rPr>
      </w:pPr>
      <w:r w:rsidRPr="006C0D5E">
        <w:rPr>
          <w:rFonts w:ascii="Times New Roman" w:hAnsi="Times New Roman" w:cs="Times New Roman"/>
          <w:b/>
        </w:rPr>
        <w:t>di avere un valore ISEE del nucleo familiare riferito ai redditi dell’ultimo anno e risultante da attestazione in corso di validità:</w:t>
      </w:r>
    </w:p>
    <w:p w14:paraId="2AC37A5A" w14:textId="77777777" w:rsidR="002B5518" w:rsidRPr="006C0D5E" w:rsidRDefault="002B5518" w:rsidP="002B5518">
      <w:pPr>
        <w:spacing w:after="0"/>
        <w:rPr>
          <w:rFonts w:ascii="Times New Roman" w:hAnsi="Times New Roman" w:cs="Times New Roman"/>
        </w:rPr>
      </w:pPr>
    </w:p>
    <w:p w14:paraId="2839A46A" w14:textId="77777777" w:rsidR="002B5518" w:rsidRPr="006C0D5E" w:rsidRDefault="002B5518" w:rsidP="002B5518">
      <w:pPr>
        <w:pStyle w:val="Paragrafoelenco"/>
        <w:numPr>
          <w:ilvl w:val="0"/>
          <w:numId w:val="4"/>
        </w:numPr>
        <w:jc w:val="both"/>
        <w:rPr>
          <w:rFonts w:ascii="Times New Roman" w:hAnsi="Times New Roman" w:cs="Times New Roman"/>
          <w:lang w:eastAsia="it-IT"/>
        </w:rPr>
      </w:pPr>
      <w:r w:rsidRPr="006C0D5E">
        <w:rPr>
          <w:rFonts w:ascii="Times New Roman" w:hAnsi="Times New Roman" w:cs="Times New Roman"/>
          <w:lang w:eastAsia="it-IT"/>
        </w:rPr>
        <w:t xml:space="preserve">€ 0,00 </w:t>
      </w:r>
    </w:p>
    <w:p w14:paraId="4665488E" w14:textId="77777777" w:rsidR="002B5518" w:rsidRPr="006C0D5E" w:rsidRDefault="002B5518" w:rsidP="002B5518">
      <w:pPr>
        <w:pStyle w:val="Paragrafoelenco"/>
        <w:ind w:right="140"/>
        <w:jc w:val="both"/>
        <w:rPr>
          <w:rFonts w:ascii="Times New Roman" w:hAnsi="Times New Roman" w:cs="Times New Roman"/>
          <w:b/>
          <w:i/>
          <w:lang w:eastAsia="it-IT"/>
        </w:rPr>
      </w:pPr>
      <w:r w:rsidRPr="006C0D5E">
        <w:rPr>
          <w:rFonts w:ascii="Times New Roman" w:hAnsi="Times New Roman" w:cs="Times New Roman"/>
          <w:b/>
          <w:i/>
          <w:lang w:eastAsia="it-IT"/>
        </w:rPr>
        <w:t>il soggetto  che provvede al proprio sostentamento nella seguente entità: €……………………………… è il Sig.………………………….(</w:t>
      </w:r>
      <w:r w:rsidRPr="006C0D5E">
        <w:rPr>
          <w:rFonts w:ascii="Times New Roman" w:hAnsi="Times New Roman" w:cs="Times New Roman"/>
          <w:b/>
          <w:i/>
          <w:u w:val="single"/>
          <w:lang w:eastAsia="it-IT"/>
        </w:rPr>
        <w:t>specificare livello di parentela</w:t>
      </w:r>
      <w:r w:rsidRPr="006C0D5E">
        <w:rPr>
          <w:rFonts w:ascii="Times New Roman" w:hAnsi="Times New Roman" w:cs="Times New Roman"/>
          <w:b/>
          <w:i/>
          <w:lang w:eastAsia="it-IT"/>
        </w:rPr>
        <w:t>)…………………………..</w:t>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r w:rsidRPr="006C0D5E">
        <w:rPr>
          <w:rFonts w:ascii="Times New Roman" w:hAnsi="Times New Roman" w:cs="Times New Roman"/>
          <w:b/>
          <w:i/>
          <w:lang w:eastAsia="it-IT"/>
        </w:rPr>
        <w:tab/>
      </w:r>
    </w:p>
    <w:p w14:paraId="369D4574" w14:textId="77777777" w:rsidR="002B5518" w:rsidRPr="006C0D5E" w:rsidRDefault="002B5518" w:rsidP="002B5518">
      <w:pPr>
        <w:pStyle w:val="Paragrafoelenco"/>
        <w:numPr>
          <w:ilvl w:val="0"/>
          <w:numId w:val="4"/>
        </w:numPr>
        <w:jc w:val="both"/>
        <w:rPr>
          <w:rFonts w:ascii="Times New Roman" w:hAnsi="Times New Roman" w:cs="Times New Roman"/>
          <w:lang w:eastAsia="it-IT"/>
        </w:rPr>
      </w:pPr>
      <w:r w:rsidRPr="006C0D5E">
        <w:rPr>
          <w:rFonts w:ascii="Times New Roman" w:hAnsi="Times New Roman" w:cs="Times New Roman"/>
          <w:lang w:eastAsia="it-IT"/>
        </w:rPr>
        <w:t xml:space="preserve"> fino a </w:t>
      </w:r>
      <w:r w:rsidRPr="006C0D5E">
        <w:rPr>
          <w:rFonts w:ascii="Times New Roman" w:hAnsi="Times New Roman" w:cs="Times New Roman"/>
        </w:rPr>
        <w:t>€ 5.000,00</w:t>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t xml:space="preserve"> </w:t>
      </w:r>
    </w:p>
    <w:p w14:paraId="4A7E5320" w14:textId="77777777" w:rsidR="002B5518" w:rsidRPr="006C0D5E" w:rsidRDefault="002B5518" w:rsidP="002B5518">
      <w:pPr>
        <w:pStyle w:val="Paragrafoelenco"/>
        <w:numPr>
          <w:ilvl w:val="0"/>
          <w:numId w:val="4"/>
        </w:numPr>
        <w:rPr>
          <w:rFonts w:ascii="Times New Roman" w:hAnsi="Times New Roman" w:cs="Times New Roman"/>
          <w:lang w:eastAsia="it-IT"/>
        </w:rPr>
      </w:pPr>
      <w:r w:rsidRPr="006C0D5E">
        <w:rPr>
          <w:rFonts w:ascii="Times New Roman" w:hAnsi="Times New Roman" w:cs="Times New Roman"/>
          <w:lang w:eastAsia="it-IT"/>
        </w:rPr>
        <w:t xml:space="preserve">da </w:t>
      </w:r>
      <w:r w:rsidRPr="006C0D5E">
        <w:rPr>
          <w:rFonts w:ascii="Times New Roman" w:hAnsi="Times New Roman" w:cs="Times New Roman"/>
        </w:rPr>
        <w:t xml:space="preserve">€ 5.000,01 </w:t>
      </w:r>
      <w:r w:rsidRPr="006C0D5E">
        <w:rPr>
          <w:rFonts w:ascii="Times New Roman" w:hAnsi="Times New Roman" w:cs="Times New Roman"/>
          <w:lang w:eastAsia="it-IT"/>
        </w:rPr>
        <w:t>a € 10.000,00</w:t>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t xml:space="preserve"> </w:t>
      </w:r>
    </w:p>
    <w:p w14:paraId="6B47C040" w14:textId="77777777" w:rsidR="002B5518" w:rsidRPr="006C0D5E" w:rsidRDefault="002B5518" w:rsidP="002B5518">
      <w:pPr>
        <w:pStyle w:val="Paragrafoelenco"/>
        <w:numPr>
          <w:ilvl w:val="0"/>
          <w:numId w:val="4"/>
        </w:numPr>
        <w:spacing w:after="0"/>
        <w:rPr>
          <w:rFonts w:ascii="Times New Roman" w:hAnsi="Times New Roman" w:cs="Times New Roman"/>
          <w:lang w:eastAsia="it-IT"/>
        </w:rPr>
      </w:pPr>
      <w:r w:rsidRPr="006C0D5E">
        <w:rPr>
          <w:rFonts w:ascii="Times New Roman" w:hAnsi="Times New Roman" w:cs="Times New Roman"/>
          <w:lang w:eastAsia="it-IT"/>
        </w:rPr>
        <w:t>da € 10.000,01 a € 15.000,00)</w:t>
      </w:r>
    </w:p>
    <w:p w14:paraId="3AA737FC" w14:textId="77777777" w:rsidR="002B5518" w:rsidRPr="006C0D5E" w:rsidRDefault="002B5518" w:rsidP="002B5518">
      <w:pPr>
        <w:pStyle w:val="Paragrafoelenco"/>
        <w:numPr>
          <w:ilvl w:val="0"/>
          <w:numId w:val="4"/>
        </w:numPr>
        <w:spacing w:after="0"/>
        <w:rPr>
          <w:rFonts w:ascii="Times New Roman" w:hAnsi="Times New Roman" w:cs="Times New Roman"/>
          <w:lang w:eastAsia="it-IT"/>
        </w:rPr>
      </w:pPr>
      <w:r w:rsidRPr="006C0D5E">
        <w:rPr>
          <w:rFonts w:ascii="Times New Roman" w:hAnsi="Times New Roman" w:cs="Times New Roman"/>
          <w:lang w:eastAsia="it-IT"/>
        </w:rPr>
        <w:t>oltre € 15.000,00)</w:t>
      </w:r>
    </w:p>
    <w:p w14:paraId="3C1B8534" w14:textId="77777777" w:rsidR="002B5518" w:rsidRPr="006C0D5E" w:rsidRDefault="002B5518" w:rsidP="002B5518">
      <w:pPr>
        <w:pStyle w:val="Paragrafoelenco"/>
        <w:spacing w:after="0"/>
        <w:rPr>
          <w:rFonts w:ascii="Times New Roman" w:hAnsi="Times New Roman" w:cs="Times New Roman"/>
          <w:lang w:eastAsia="it-IT"/>
        </w:rPr>
      </w:pPr>
    </w:p>
    <w:p w14:paraId="06D200BF" w14:textId="77777777" w:rsidR="002B5518" w:rsidRPr="006C0D5E" w:rsidRDefault="002B5518" w:rsidP="002B5518">
      <w:pPr>
        <w:spacing w:after="0"/>
        <w:rPr>
          <w:rFonts w:ascii="Times New Roman" w:hAnsi="Times New Roman" w:cs="Times New Roman"/>
          <w:lang w:eastAsia="it-IT"/>
        </w:rPr>
      </w:pPr>
    </w:p>
    <w:p w14:paraId="41736598" w14:textId="77777777" w:rsidR="002B5518" w:rsidRPr="006C0D5E" w:rsidRDefault="002B5518" w:rsidP="002B5518">
      <w:pPr>
        <w:pStyle w:val="Paragrafoelenco"/>
        <w:numPr>
          <w:ilvl w:val="0"/>
          <w:numId w:val="4"/>
        </w:numPr>
        <w:spacing w:after="0"/>
        <w:rPr>
          <w:rFonts w:ascii="Times New Roman" w:hAnsi="Times New Roman" w:cs="Times New Roman"/>
          <w:lang w:eastAsia="it-IT"/>
        </w:rPr>
      </w:pPr>
      <w:r w:rsidRPr="006C0D5E">
        <w:rPr>
          <w:rFonts w:ascii="Times New Roman" w:hAnsi="Times New Roman" w:cs="Times New Roman"/>
          <w:lang w:eastAsia="it-IT"/>
        </w:rPr>
        <w:t xml:space="preserve">di non essere percettore  </w:t>
      </w:r>
      <w:r w:rsidRPr="006C0D5E">
        <w:rPr>
          <w:rFonts w:ascii="Times New Roman" w:hAnsi="Times New Roman" w:cs="Times New Roman"/>
        </w:rPr>
        <w:t xml:space="preserve">dell’Assegno di Inclusione (ADI) </w:t>
      </w:r>
      <w:r w:rsidRPr="006C0D5E">
        <w:rPr>
          <w:rFonts w:ascii="Times New Roman" w:hAnsi="Times New Roman" w:cs="Times New Roman"/>
          <w:lang w:eastAsia="it-IT"/>
        </w:rPr>
        <w:t>o di altra misura equivalente</w:t>
      </w:r>
    </w:p>
    <w:p w14:paraId="030D59A1" w14:textId="77777777" w:rsidR="002B5518" w:rsidRPr="006C0D5E" w:rsidRDefault="002B5518" w:rsidP="002B5518">
      <w:pPr>
        <w:pStyle w:val="Paragrafoelenco"/>
        <w:spacing w:after="0"/>
        <w:rPr>
          <w:rFonts w:ascii="Times New Roman" w:hAnsi="Times New Roman" w:cs="Times New Roman"/>
          <w:i/>
          <w:iCs/>
          <w:lang w:eastAsia="it-IT"/>
        </w:rPr>
      </w:pPr>
      <w:r w:rsidRPr="006C0D5E">
        <w:rPr>
          <w:rFonts w:ascii="Times New Roman" w:hAnsi="Times New Roman" w:cs="Times New Roman"/>
          <w:i/>
          <w:iCs/>
          <w:lang w:eastAsia="it-IT"/>
        </w:rPr>
        <w:lastRenderedPageBreak/>
        <w:t>oppure</w:t>
      </w:r>
    </w:p>
    <w:p w14:paraId="32342E0F" w14:textId="77777777" w:rsidR="002B5518" w:rsidRPr="006C0D5E" w:rsidRDefault="002B5518" w:rsidP="002B5518">
      <w:pPr>
        <w:pStyle w:val="Paragrafoelenco"/>
        <w:numPr>
          <w:ilvl w:val="0"/>
          <w:numId w:val="4"/>
        </w:numPr>
        <w:spacing w:after="0"/>
        <w:jc w:val="both"/>
        <w:rPr>
          <w:rFonts w:ascii="Times New Roman" w:hAnsi="Times New Roman" w:cs="Times New Roman"/>
          <w:b/>
          <w:bCs/>
          <w:lang w:eastAsia="it-IT"/>
        </w:rPr>
      </w:pPr>
      <w:r w:rsidRPr="006C0D5E">
        <w:rPr>
          <w:rFonts w:ascii="Times New Roman" w:hAnsi="Times New Roman" w:cs="Times New Roman"/>
          <w:lang w:eastAsia="it-IT"/>
        </w:rPr>
        <w:t xml:space="preserve">di essere percettore </w:t>
      </w:r>
      <w:r w:rsidRPr="006C0D5E">
        <w:rPr>
          <w:rFonts w:ascii="Times New Roman" w:hAnsi="Times New Roman" w:cs="Times New Roman"/>
        </w:rPr>
        <w:t xml:space="preserve">dell’Assegno di Inclusione (ADI) </w:t>
      </w:r>
      <w:r w:rsidRPr="006C0D5E">
        <w:rPr>
          <w:rFonts w:ascii="Times New Roman" w:hAnsi="Times New Roman" w:cs="Times New Roman"/>
          <w:lang w:eastAsia="it-IT"/>
        </w:rPr>
        <w:t xml:space="preserve">o di altra misura equivalente, ma l’importo totale mensile non supera </w:t>
      </w:r>
      <w:r w:rsidRPr="006C0D5E">
        <w:rPr>
          <w:rFonts w:ascii="Times New Roman" w:hAnsi="Times New Roman" w:cs="Times New Roman"/>
          <w:b/>
          <w:bCs/>
          <w:lang w:eastAsia="it-IT"/>
        </w:rPr>
        <w:t>€ 300,00</w:t>
      </w:r>
    </w:p>
    <w:p w14:paraId="16D7D49D" w14:textId="77777777" w:rsidR="002B5518" w:rsidRPr="006C0D5E" w:rsidRDefault="002B5518" w:rsidP="002B5518">
      <w:pPr>
        <w:spacing w:after="0"/>
        <w:rPr>
          <w:rFonts w:ascii="Times New Roman" w:hAnsi="Times New Roman" w:cs="Times New Roman"/>
        </w:rPr>
      </w:pPr>
    </w:p>
    <w:p w14:paraId="7104495F" w14:textId="77777777" w:rsidR="002B5518" w:rsidRPr="006C0D5E" w:rsidRDefault="002B5518" w:rsidP="002B5518">
      <w:pPr>
        <w:spacing w:after="0"/>
        <w:rPr>
          <w:rFonts w:ascii="Times New Roman" w:hAnsi="Times New Roman" w:cs="Times New Roman"/>
          <w:b/>
        </w:rPr>
      </w:pPr>
      <w:r w:rsidRPr="006C0D5E">
        <w:rPr>
          <w:rFonts w:ascii="Times New Roman" w:hAnsi="Times New Roman" w:cs="Times New Roman"/>
          <w:b/>
        </w:rPr>
        <w:t>di essere disoccupato</w:t>
      </w:r>
    </w:p>
    <w:p w14:paraId="4C7FC682" w14:textId="77777777" w:rsidR="002B5518" w:rsidRPr="006C0D5E" w:rsidRDefault="002B5518" w:rsidP="002B5518">
      <w:pPr>
        <w:spacing w:after="0"/>
        <w:rPr>
          <w:rFonts w:ascii="Times New Roman" w:hAnsi="Times New Roman" w:cs="Times New Roman"/>
          <w:b/>
        </w:rPr>
      </w:pPr>
    </w:p>
    <w:p w14:paraId="5CEF52F3" w14:textId="77777777" w:rsidR="002B5518" w:rsidRPr="006C0D5E" w:rsidRDefault="002B5518" w:rsidP="002B5518">
      <w:pPr>
        <w:pStyle w:val="Paragrafoelenco"/>
        <w:numPr>
          <w:ilvl w:val="0"/>
          <w:numId w:val="3"/>
        </w:numPr>
        <w:spacing w:after="0"/>
        <w:ind w:left="426" w:firstLine="0"/>
        <w:rPr>
          <w:rFonts w:ascii="Times New Roman" w:hAnsi="Times New Roman" w:cs="Times New Roman"/>
          <w:lang w:eastAsia="it-IT"/>
        </w:rPr>
      </w:pPr>
      <w:r w:rsidRPr="006C0D5E">
        <w:rPr>
          <w:rFonts w:ascii="Times New Roman" w:hAnsi="Times New Roman" w:cs="Times New Roman"/>
          <w:lang w:eastAsia="it-IT"/>
        </w:rPr>
        <w:t>da 0 mesi a 1 anno;</w:t>
      </w:r>
    </w:p>
    <w:p w14:paraId="644E196E" w14:textId="77777777" w:rsidR="002B5518" w:rsidRPr="006C0D5E" w:rsidRDefault="002B5518" w:rsidP="002B5518">
      <w:pPr>
        <w:pStyle w:val="Paragrafoelenco"/>
        <w:numPr>
          <w:ilvl w:val="0"/>
          <w:numId w:val="3"/>
        </w:numPr>
        <w:spacing w:after="0"/>
        <w:ind w:left="426" w:firstLine="0"/>
        <w:rPr>
          <w:rFonts w:ascii="Times New Roman" w:hAnsi="Times New Roman" w:cs="Times New Roman"/>
          <w:lang w:eastAsia="it-IT"/>
        </w:rPr>
      </w:pPr>
      <w:r w:rsidRPr="006C0D5E">
        <w:rPr>
          <w:rFonts w:ascii="Times New Roman" w:hAnsi="Times New Roman" w:cs="Times New Roman"/>
          <w:lang w:eastAsia="it-IT"/>
        </w:rPr>
        <w:t>oltre 1 anno;</w:t>
      </w:r>
    </w:p>
    <w:p w14:paraId="2332730B" w14:textId="77777777" w:rsidR="002B5518" w:rsidRPr="006C0D5E" w:rsidRDefault="002B5518" w:rsidP="002B5518">
      <w:pPr>
        <w:pStyle w:val="Paragrafoelenco"/>
        <w:numPr>
          <w:ilvl w:val="0"/>
          <w:numId w:val="3"/>
        </w:numPr>
        <w:spacing w:after="0"/>
        <w:ind w:left="426" w:firstLine="0"/>
        <w:jc w:val="both"/>
        <w:rPr>
          <w:rFonts w:ascii="Times New Roman" w:hAnsi="Times New Roman" w:cs="Times New Roman"/>
        </w:rPr>
      </w:pPr>
      <w:r w:rsidRPr="006C0D5E">
        <w:rPr>
          <w:rFonts w:ascii="Times New Roman" w:hAnsi="Times New Roman" w:cs="Times New Roman"/>
          <w:lang w:eastAsia="it-IT"/>
        </w:rPr>
        <w:t xml:space="preserve">oltre 2 anni;  </w:t>
      </w:r>
    </w:p>
    <w:p w14:paraId="61743DEB" w14:textId="77777777" w:rsidR="002B5518" w:rsidRPr="006C0D5E" w:rsidRDefault="002B5518" w:rsidP="002B5518">
      <w:pPr>
        <w:pStyle w:val="Paragrafoelenco"/>
        <w:numPr>
          <w:ilvl w:val="0"/>
          <w:numId w:val="3"/>
        </w:numPr>
        <w:spacing w:after="0"/>
        <w:ind w:left="426" w:firstLine="0"/>
        <w:jc w:val="both"/>
        <w:rPr>
          <w:rFonts w:ascii="Times New Roman" w:hAnsi="Times New Roman" w:cs="Times New Roman"/>
        </w:rPr>
      </w:pPr>
      <w:r w:rsidRPr="006C0D5E">
        <w:rPr>
          <w:rFonts w:ascii="Times New Roman" w:hAnsi="Times New Roman" w:cs="Times New Roman"/>
          <w:lang w:eastAsia="it-IT"/>
        </w:rPr>
        <w:t>oltre 3 anni;</w:t>
      </w:r>
    </w:p>
    <w:p w14:paraId="437840CE" w14:textId="77777777" w:rsidR="002B5518" w:rsidRPr="006C0D5E" w:rsidRDefault="002B5518" w:rsidP="002B5518">
      <w:pPr>
        <w:pStyle w:val="Paragrafoelenco"/>
        <w:numPr>
          <w:ilvl w:val="0"/>
          <w:numId w:val="3"/>
        </w:numPr>
        <w:spacing w:after="0"/>
        <w:ind w:left="426" w:firstLine="0"/>
        <w:jc w:val="both"/>
        <w:rPr>
          <w:rFonts w:ascii="Times New Roman" w:hAnsi="Times New Roman" w:cs="Times New Roman"/>
        </w:rPr>
      </w:pPr>
      <w:r w:rsidRPr="006C0D5E">
        <w:rPr>
          <w:rFonts w:ascii="Times New Roman" w:hAnsi="Times New Roman" w:cs="Times New Roman"/>
          <w:lang w:eastAsia="it-IT"/>
        </w:rPr>
        <w:t xml:space="preserve">oltre 4 anni; </w:t>
      </w:r>
      <w:r w:rsidRPr="006C0D5E">
        <w:rPr>
          <w:rFonts w:ascii="Times New Roman" w:hAnsi="Times New Roman" w:cs="Times New Roman"/>
          <w:lang w:eastAsia="it-IT"/>
        </w:rPr>
        <w:tab/>
      </w:r>
      <w:r w:rsidRPr="006C0D5E">
        <w:rPr>
          <w:rFonts w:ascii="Times New Roman" w:hAnsi="Times New Roman" w:cs="Times New Roman"/>
        </w:rPr>
        <w:tab/>
      </w:r>
      <w:r w:rsidRPr="006C0D5E">
        <w:rPr>
          <w:rFonts w:ascii="Times New Roman" w:hAnsi="Times New Roman" w:cs="Times New Roman"/>
        </w:rPr>
        <w:tab/>
      </w:r>
    </w:p>
    <w:p w14:paraId="775AEFE8" w14:textId="77777777" w:rsidR="002B5518" w:rsidRPr="006C0D5E" w:rsidRDefault="002B5518" w:rsidP="002B5518">
      <w:pPr>
        <w:spacing w:after="0"/>
        <w:rPr>
          <w:rFonts w:ascii="Times New Roman" w:hAnsi="Times New Roman" w:cs="Times New Roman"/>
          <w:lang w:eastAsia="it-IT"/>
        </w:rPr>
      </w:pPr>
      <w:r w:rsidRPr="006C0D5E">
        <w:rPr>
          <w:rFonts w:ascii="Times New Roman" w:hAnsi="Times New Roman" w:cs="Times New Roman"/>
          <w:lang w:eastAsia="it-IT"/>
        </w:rPr>
        <w:t xml:space="preserve">                                                                   </w:t>
      </w:r>
    </w:p>
    <w:p w14:paraId="76B285A6" w14:textId="77777777" w:rsidR="002B5518" w:rsidRPr="006C0D5E" w:rsidRDefault="002B5518" w:rsidP="002B5518">
      <w:pPr>
        <w:jc w:val="both"/>
        <w:rPr>
          <w:rFonts w:ascii="Times New Roman" w:hAnsi="Times New Roman" w:cs="Times New Roman"/>
          <w:b/>
          <w:lang w:eastAsia="it-IT"/>
        </w:rPr>
      </w:pPr>
      <w:r w:rsidRPr="006C0D5E">
        <w:rPr>
          <w:rFonts w:ascii="Times New Roman" w:hAnsi="Times New Roman" w:cs="Times New Roman"/>
          <w:b/>
          <w:lang w:eastAsia="it-IT"/>
        </w:rPr>
        <w:t xml:space="preserve">di avere </w:t>
      </w:r>
    </w:p>
    <w:p w14:paraId="39BE2093" w14:textId="77777777" w:rsidR="002B5518" w:rsidRPr="006C0D5E" w:rsidRDefault="002B5518" w:rsidP="002B5518">
      <w:pPr>
        <w:pStyle w:val="Paragrafoelenco"/>
        <w:numPr>
          <w:ilvl w:val="0"/>
          <w:numId w:val="5"/>
        </w:numPr>
        <w:jc w:val="both"/>
        <w:rPr>
          <w:rFonts w:ascii="Times New Roman" w:hAnsi="Times New Roman" w:cs="Times New Roman"/>
          <w:lang w:eastAsia="it-IT"/>
        </w:rPr>
      </w:pPr>
      <w:r w:rsidRPr="006C0D5E">
        <w:rPr>
          <w:rFonts w:ascii="Times New Roman" w:hAnsi="Times New Roman" w:cs="Times New Roman"/>
          <w:lang w:eastAsia="it-IT"/>
        </w:rPr>
        <w:t xml:space="preserve">n. 1 figlio minore a carico; </w:t>
      </w:r>
    </w:p>
    <w:p w14:paraId="4DF47733" w14:textId="77777777" w:rsidR="002B5518" w:rsidRPr="006C0D5E" w:rsidRDefault="002B5518" w:rsidP="002B5518">
      <w:pPr>
        <w:pStyle w:val="Paragrafoelenco"/>
        <w:numPr>
          <w:ilvl w:val="0"/>
          <w:numId w:val="5"/>
        </w:numPr>
        <w:jc w:val="both"/>
        <w:rPr>
          <w:rFonts w:ascii="Times New Roman" w:hAnsi="Times New Roman" w:cs="Times New Roman"/>
          <w:lang w:eastAsia="it-IT"/>
        </w:rPr>
      </w:pPr>
      <w:r w:rsidRPr="006C0D5E">
        <w:rPr>
          <w:rFonts w:ascii="Times New Roman" w:hAnsi="Times New Roman" w:cs="Times New Roman"/>
          <w:lang w:eastAsia="it-IT"/>
        </w:rPr>
        <w:t xml:space="preserve">n. 2 figli minori a carico;   </w:t>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p>
    <w:p w14:paraId="368DCA87" w14:textId="77777777" w:rsidR="002B5518" w:rsidRPr="006C0D5E" w:rsidRDefault="002B5518" w:rsidP="002B5518">
      <w:pPr>
        <w:pStyle w:val="Paragrafoelenco"/>
        <w:numPr>
          <w:ilvl w:val="0"/>
          <w:numId w:val="5"/>
        </w:numPr>
        <w:jc w:val="both"/>
        <w:rPr>
          <w:rFonts w:ascii="Times New Roman" w:hAnsi="Times New Roman" w:cs="Times New Roman"/>
          <w:lang w:eastAsia="it-IT"/>
        </w:rPr>
      </w:pPr>
      <w:r w:rsidRPr="006C0D5E">
        <w:rPr>
          <w:rFonts w:ascii="Times New Roman" w:hAnsi="Times New Roman" w:cs="Times New Roman"/>
          <w:lang w:eastAsia="it-IT"/>
        </w:rPr>
        <w:t xml:space="preserve">n. 3 figli minori a carico;   </w:t>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p>
    <w:p w14:paraId="789F5F34" w14:textId="77777777" w:rsidR="002B5518" w:rsidRPr="006C0D5E" w:rsidRDefault="002B5518" w:rsidP="002B5518">
      <w:pPr>
        <w:pStyle w:val="Paragrafoelenco"/>
        <w:numPr>
          <w:ilvl w:val="0"/>
          <w:numId w:val="5"/>
        </w:numPr>
        <w:jc w:val="both"/>
        <w:rPr>
          <w:rFonts w:ascii="Times New Roman" w:hAnsi="Times New Roman" w:cs="Times New Roman"/>
          <w:lang w:eastAsia="it-IT"/>
        </w:rPr>
      </w:pPr>
      <w:r w:rsidRPr="006C0D5E">
        <w:rPr>
          <w:rFonts w:ascii="Times New Roman" w:hAnsi="Times New Roman" w:cs="Times New Roman"/>
          <w:lang w:eastAsia="it-IT"/>
        </w:rPr>
        <w:t xml:space="preserve">n. 4 o più figli minori carico; </w:t>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r w:rsidRPr="006C0D5E">
        <w:rPr>
          <w:rFonts w:ascii="Times New Roman" w:hAnsi="Times New Roman" w:cs="Times New Roman"/>
          <w:lang w:eastAsia="it-IT"/>
        </w:rPr>
        <w:tab/>
      </w:r>
    </w:p>
    <w:p w14:paraId="151436A5" w14:textId="77777777" w:rsidR="002B5518" w:rsidRPr="006C0D5E" w:rsidRDefault="002B5518" w:rsidP="002B5518">
      <w:pPr>
        <w:spacing w:after="0"/>
        <w:rPr>
          <w:rFonts w:ascii="Times New Roman" w:hAnsi="Times New Roman" w:cs="Times New Roman"/>
        </w:rPr>
      </w:pPr>
    </w:p>
    <w:p w14:paraId="43810905" w14:textId="77777777" w:rsidR="002B5518" w:rsidRPr="006C0D5E" w:rsidRDefault="002B5518" w:rsidP="002B5518">
      <w:pPr>
        <w:jc w:val="both"/>
        <w:rPr>
          <w:rFonts w:ascii="Times New Roman" w:hAnsi="Times New Roman" w:cs="Times New Roman"/>
          <w:b/>
          <w:lang w:eastAsia="it-IT"/>
        </w:rPr>
      </w:pPr>
      <w:r w:rsidRPr="006C0D5E">
        <w:rPr>
          <w:rFonts w:ascii="Times New Roman" w:hAnsi="Times New Roman" w:cs="Times New Roman"/>
          <w:b/>
          <w:lang w:eastAsia="it-IT"/>
        </w:rPr>
        <w:t>che in famiglia sono presenti disabili</w:t>
      </w:r>
    </w:p>
    <w:p w14:paraId="4843DDAE" w14:textId="77777777" w:rsidR="002B5518" w:rsidRPr="006C0D5E" w:rsidRDefault="002B5518" w:rsidP="002B5518">
      <w:pPr>
        <w:pStyle w:val="Paragrafoelenco"/>
        <w:numPr>
          <w:ilvl w:val="0"/>
          <w:numId w:val="6"/>
        </w:numPr>
        <w:jc w:val="both"/>
        <w:rPr>
          <w:rFonts w:ascii="Times New Roman" w:hAnsi="Times New Roman" w:cs="Times New Roman"/>
          <w:lang w:eastAsia="it-IT"/>
        </w:rPr>
      </w:pPr>
      <w:r w:rsidRPr="006C0D5E">
        <w:rPr>
          <w:rFonts w:ascii="Times New Roman" w:hAnsi="Times New Roman" w:cs="Times New Roman"/>
          <w:lang w:eastAsia="it-IT"/>
        </w:rPr>
        <w:t>presenza in famiglia di n. 1 componente disabile;</w:t>
      </w:r>
      <w:r w:rsidRPr="006C0D5E">
        <w:rPr>
          <w:rFonts w:ascii="Times New Roman" w:hAnsi="Times New Roman" w:cs="Times New Roman"/>
          <w:lang w:eastAsia="it-IT"/>
        </w:rPr>
        <w:tab/>
      </w:r>
      <w:r w:rsidRPr="006C0D5E">
        <w:rPr>
          <w:rFonts w:ascii="Times New Roman" w:hAnsi="Times New Roman" w:cs="Times New Roman"/>
          <w:lang w:eastAsia="it-IT"/>
        </w:rPr>
        <w:tab/>
        <w:t xml:space="preserve"> </w:t>
      </w:r>
    </w:p>
    <w:p w14:paraId="6E9C4662" w14:textId="77777777" w:rsidR="002B5518" w:rsidRPr="006C0D5E" w:rsidRDefault="002B5518" w:rsidP="002B5518">
      <w:pPr>
        <w:pStyle w:val="Paragrafoelenco"/>
        <w:numPr>
          <w:ilvl w:val="0"/>
          <w:numId w:val="6"/>
        </w:numPr>
        <w:spacing w:after="0"/>
        <w:rPr>
          <w:rFonts w:ascii="Times New Roman" w:hAnsi="Times New Roman" w:cs="Times New Roman"/>
        </w:rPr>
      </w:pPr>
      <w:r w:rsidRPr="006C0D5E">
        <w:rPr>
          <w:rFonts w:ascii="Times New Roman" w:hAnsi="Times New Roman" w:cs="Times New Roman"/>
          <w:lang w:eastAsia="it-IT"/>
        </w:rPr>
        <w:t>presenza in famiglia  di oltre n. 1 componente disabile;</w:t>
      </w:r>
    </w:p>
    <w:p w14:paraId="7C450633" w14:textId="77777777" w:rsidR="002B5518" w:rsidRPr="006C0D5E" w:rsidRDefault="002B5518" w:rsidP="002B5518">
      <w:pPr>
        <w:spacing w:after="0" w:line="240" w:lineRule="auto"/>
        <w:rPr>
          <w:rFonts w:ascii="Times New Roman" w:hAnsi="Times New Roman" w:cs="Times New Roman"/>
        </w:rPr>
      </w:pPr>
    </w:p>
    <w:p w14:paraId="7F0BC23E" w14:textId="77777777" w:rsidR="002B5518" w:rsidRPr="006C0D5E" w:rsidRDefault="002B5518" w:rsidP="002B5518">
      <w:pPr>
        <w:spacing w:after="0" w:line="240" w:lineRule="auto"/>
        <w:rPr>
          <w:rFonts w:ascii="Times New Roman" w:hAnsi="Times New Roman" w:cs="Times New Roman"/>
        </w:rPr>
      </w:pPr>
    </w:p>
    <w:p w14:paraId="0127BE23" w14:textId="77777777" w:rsidR="002B5518" w:rsidRPr="006C0D5E" w:rsidRDefault="002B5518" w:rsidP="002B5518">
      <w:pPr>
        <w:spacing w:after="0" w:line="240" w:lineRule="auto"/>
        <w:rPr>
          <w:rFonts w:ascii="Times New Roman" w:hAnsi="Times New Roman" w:cs="Times New Roman"/>
        </w:rPr>
      </w:pPr>
      <w:r w:rsidRPr="006C0D5E">
        <w:rPr>
          <w:rFonts w:ascii="Times New Roman" w:hAnsi="Times New Roman" w:cs="Times New Roman"/>
        </w:rPr>
        <w:t>Allega i seguenti documenti:</w:t>
      </w:r>
    </w:p>
    <w:p w14:paraId="6CB5F0B2" w14:textId="77777777" w:rsidR="002B5518" w:rsidRPr="006C0D5E" w:rsidRDefault="002B5518" w:rsidP="002B5518">
      <w:pPr>
        <w:pStyle w:val="Paragrafoelenco"/>
        <w:numPr>
          <w:ilvl w:val="0"/>
          <w:numId w:val="1"/>
        </w:numPr>
        <w:spacing w:after="0" w:line="240" w:lineRule="auto"/>
        <w:jc w:val="both"/>
        <w:rPr>
          <w:rFonts w:ascii="Times New Roman" w:hAnsi="Times New Roman" w:cs="Times New Roman"/>
        </w:rPr>
      </w:pPr>
      <w:r w:rsidRPr="006C0D5E">
        <w:rPr>
          <w:rFonts w:ascii="Times New Roman" w:hAnsi="Times New Roman" w:cs="Times New Roman"/>
        </w:rPr>
        <w:t>copia del documento di identità, in corso di validità;</w:t>
      </w:r>
    </w:p>
    <w:p w14:paraId="1ADFCE69" w14:textId="77777777" w:rsidR="002B5518" w:rsidRPr="006C0D5E" w:rsidRDefault="002B5518" w:rsidP="002B5518">
      <w:pPr>
        <w:pStyle w:val="Paragrafoelenco"/>
        <w:numPr>
          <w:ilvl w:val="0"/>
          <w:numId w:val="1"/>
        </w:numPr>
        <w:spacing w:after="0" w:line="240" w:lineRule="auto"/>
        <w:jc w:val="both"/>
        <w:rPr>
          <w:rFonts w:ascii="Times New Roman" w:hAnsi="Times New Roman" w:cs="Times New Roman"/>
        </w:rPr>
      </w:pPr>
      <w:r w:rsidRPr="006C0D5E">
        <w:rPr>
          <w:rFonts w:ascii="Times New Roman" w:hAnsi="Times New Roman" w:cs="Times New Roman"/>
        </w:rPr>
        <w:t>modello ISEE in corso di validità, corredato della relativa dichiarazione sostitutiva unica;</w:t>
      </w:r>
    </w:p>
    <w:p w14:paraId="33EFB45E" w14:textId="0F24B9F3" w:rsidR="002B5518" w:rsidRPr="00061FA7" w:rsidRDefault="002B5518" w:rsidP="00061FA7">
      <w:pPr>
        <w:pStyle w:val="Paragrafoelenco"/>
        <w:numPr>
          <w:ilvl w:val="0"/>
          <w:numId w:val="1"/>
        </w:numPr>
        <w:spacing w:after="0" w:line="240" w:lineRule="auto"/>
        <w:jc w:val="both"/>
        <w:rPr>
          <w:rFonts w:ascii="Times New Roman" w:hAnsi="Times New Roman" w:cs="Times New Roman"/>
        </w:rPr>
      </w:pPr>
      <w:r w:rsidRPr="006C0D5E">
        <w:rPr>
          <w:rFonts w:ascii="Times New Roman" w:hAnsi="Times New Roman" w:cs="Times New Roman"/>
        </w:rPr>
        <w:t>verbale INPS attestante l’invalidità con idoneità lavorativa</w:t>
      </w:r>
      <w:r w:rsidR="00061FA7">
        <w:rPr>
          <w:rFonts w:ascii="Times New Roman" w:hAnsi="Times New Roman" w:cs="Times New Roman"/>
        </w:rPr>
        <w:t>.</w:t>
      </w:r>
    </w:p>
    <w:p w14:paraId="0DE737F8" w14:textId="77777777" w:rsidR="002B5518" w:rsidRPr="006C0D5E" w:rsidRDefault="002B5518" w:rsidP="002B5518">
      <w:pPr>
        <w:spacing w:after="0" w:line="240" w:lineRule="auto"/>
        <w:rPr>
          <w:rFonts w:ascii="Times New Roman" w:hAnsi="Times New Roman" w:cs="Times New Roman"/>
        </w:rPr>
      </w:pPr>
      <w:r w:rsidRPr="006C0D5E">
        <w:rPr>
          <w:rFonts w:ascii="Times New Roman" w:hAnsi="Times New Roman" w:cs="Times New Roman"/>
        </w:rPr>
        <w:t>_______________________________________________________________________________________</w:t>
      </w:r>
    </w:p>
    <w:p w14:paraId="51401F2D" w14:textId="77777777" w:rsidR="00061FA7" w:rsidRDefault="00061FA7" w:rsidP="002B5518">
      <w:pPr>
        <w:spacing w:after="0" w:line="240" w:lineRule="auto"/>
        <w:ind w:left="2832" w:firstLine="708"/>
        <w:jc w:val="both"/>
        <w:rPr>
          <w:rFonts w:ascii="Times New Roman" w:hAnsi="Times New Roman" w:cs="Times New Roman"/>
        </w:rPr>
      </w:pPr>
    </w:p>
    <w:p w14:paraId="7A5AD2F2" w14:textId="0EFE6A49" w:rsidR="002B5518" w:rsidRPr="006C0D5E" w:rsidRDefault="002B5518" w:rsidP="002B5518">
      <w:pPr>
        <w:spacing w:after="0" w:line="240" w:lineRule="auto"/>
        <w:ind w:left="2832" w:firstLine="708"/>
        <w:jc w:val="both"/>
        <w:rPr>
          <w:rFonts w:ascii="Times New Roman" w:hAnsi="Times New Roman" w:cs="Times New Roman"/>
        </w:rPr>
      </w:pPr>
      <w:r w:rsidRPr="006C0D5E">
        <w:rPr>
          <w:rFonts w:ascii="Times New Roman" w:hAnsi="Times New Roman" w:cs="Times New Roman"/>
        </w:rPr>
        <w:t>IL RICHIEDENTE</w:t>
      </w:r>
    </w:p>
    <w:p w14:paraId="095B946A" w14:textId="77777777" w:rsidR="002B5518" w:rsidRPr="006C0D5E" w:rsidRDefault="002B5518" w:rsidP="002B5518">
      <w:pPr>
        <w:spacing w:after="0" w:line="240" w:lineRule="auto"/>
        <w:ind w:left="3540"/>
        <w:jc w:val="both"/>
        <w:rPr>
          <w:rFonts w:ascii="Times New Roman" w:hAnsi="Times New Roman" w:cs="Times New Roman"/>
        </w:rPr>
      </w:pPr>
    </w:p>
    <w:p w14:paraId="19595BC9" w14:textId="77777777" w:rsidR="002B5518" w:rsidRDefault="002B5518" w:rsidP="002B5518">
      <w:pPr>
        <w:spacing w:after="0" w:line="240" w:lineRule="auto"/>
        <w:ind w:left="3540" w:firstLine="708"/>
        <w:jc w:val="both"/>
        <w:rPr>
          <w:rFonts w:ascii="Times New Roman" w:hAnsi="Times New Roman" w:cs="Times New Roman"/>
        </w:rPr>
      </w:pPr>
      <w:r w:rsidRPr="006C0D5E">
        <w:rPr>
          <w:rFonts w:ascii="Times New Roman" w:hAnsi="Times New Roman" w:cs="Times New Roman"/>
        </w:rPr>
        <w:t xml:space="preserve">DICHIARA </w:t>
      </w:r>
    </w:p>
    <w:p w14:paraId="1E79010A" w14:textId="77777777" w:rsidR="00061FA7" w:rsidRPr="006C0D5E" w:rsidRDefault="00061FA7" w:rsidP="002B5518">
      <w:pPr>
        <w:spacing w:after="0" w:line="240" w:lineRule="auto"/>
        <w:ind w:left="3540" w:firstLine="708"/>
        <w:jc w:val="both"/>
        <w:rPr>
          <w:rFonts w:ascii="Times New Roman" w:hAnsi="Times New Roman" w:cs="Times New Roman"/>
        </w:rPr>
      </w:pPr>
    </w:p>
    <w:p w14:paraId="1422E71E" w14:textId="77777777" w:rsidR="002B5518" w:rsidRPr="006C0D5E" w:rsidRDefault="002B5518" w:rsidP="002B5518">
      <w:pPr>
        <w:spacing w:after="0" w:line="240" w:lineRule="auto"/>
        <w:jc w:val="both"/>
        <w:rPr>
          <w:rFonts w:ascii="Times New Roman" w:hAnsi="Times New Roman" w:cs="Times New Roman"/>
        </w:rPr>
      </w:pPr>
      <w:r w:rsidRPr="006C0D5E">
        <w:rPr>
          <w:rFonts w:ascii="Times New Roman" w:hAnsi="Times New Roman" w:cs="Times New Roman"/>
        </w:rPr>
        <w:t>altresì, di essere consapevole</w:t>
      </w:r>
    </w:p>
    <w:p w14:paraId="1A092D1D" w14:textId="77777777" w:rsidR="002B5518" w:rsidRPr="006C0D5E" w:rsidRDefault="002B5518" w:rsidP="002B5518">
      <w:pPr>
        <w:pStyle w:val="Paragrafoelenco"/>
        <w:numPr>
          <w:ilvl w:val="0"/>
          <w:numId w:val="7"/>
        </w:numPr>
        <w:spacing w:after="0"/>
        <w:ind w:right="-1"/>
        <w:jc w:val="both"/>
        <w:rPr>
          <w:rFonts w:ascii="Times New Roman" w:hAnsi="Times New Roman" w:cs="Times New Roman"/>
        </w:rPr>
      </w:pPr>
      <w:r w:rsidRPr="006C0D5E">
        <w:rPr>
          <w:rFonts w:ascii="Times New Roman" w:hAnsi="Times New Roman" w:cs="Times New Roman"/>
        </w:rPr>
        <w:t>che i requisiti richiesti devono essere posseduti alla data di scadenza della presentazione della domanda di partecipazione;</w:t>
      </w:r>
    </w:p>
    <w:p w14:paraId="6D146263" w14:textId="77777777" w:rsidR="002B5518" w:rsidRPr="006C0D5E" w:rsidRDefault="002B5518" w:rsidP="002B5518">
      <w:pPr>
        <w:pStyle w:val="Paragrafoelenco"/>
        <w:numPr>
          <w:ilvl w:val="0"/>
          <w:numId w:val="7"/>
        </w:numPr>
        <w:spacing w:after="0"/>
        <w:ind w:right="-1"/>
        <w:jc w:val="both"/>
        <w:rPr>
          <w:rFonts w:ascii="Times New Roman" w:hAnsi="Times New Roman" w:cs="Times New Roman"/>
        </w:rPr>
      </w:pPr>
      <w:r w:rsidRPr="006C0D5E">
        <w:rPr>
          <w:rFonts w:ascii="Times New Roman" w:hAnsi="Times New Roman" w:cs="Times New Roman"/>
        </w:rPr>
        <w:t>che potrà presentare domanda un solo componente per ogni nucleo familiare;</w:t>
      </w:r>
    </w:p>
    <w:p w14:paraId="420F5A4A" w14:textId="77777777" w:rsidR="002B5518" w:rsidRPr="006C0D5E" w:rsidRDefault="002B5518" w:rsidP="002B5518">
      <w:pPr>
        <w:pStyle w:val="Paragrafoelenco"/>
        <w:numPr>
          <w:ilvl w:val="0"/>
          <w:numId w:val="8"/>
        </w:numPr>
        <w:spacing w:after="0" w:line="240" w:lineRule="auto"/>
        <w:jc w:val="both"/>
        <w:rPr>
          <w:rFonts w:ascii="Times New Roman" w:hAnsi="Times New Roman" w:cs="Times New Roman"/>
        </w:rPr>
      </w:pPr>
      <w:r w:rsidRPr="006C0D5E">
        <w:rPr>
          <w:rFonts w:ascii="Times New Roman" w:hAnsi="Times New Roman" w:cs="Times New Roman"/>
        </w:rPr>
        <w:t>che in caso di parità di punteggio si procederà all’individuazione del beneficiario in ragione della maggiore età anagrafica;</w:t>
      </w:r>
    </w:p>
    <w:p w14:paraId="62079921" w14:textId="77777777" w:rsidR="002B5518" w:rsidRPr="006C0D5E" w:rsidRDefault="002B5518" w:rsidP="002B5518">
      <w:pPr>
        <w:pStyle w:val="Paragrafoelenco"/>
        <w:numPr>
          <w:ilvl w:val="0"/>
          <w:numId w:val="8"/>
        </w:numPr>
        <w:spacing w:after="0" w:line="240" w:lineRule="auto"/>
        <w:jc w:val="both"/>
        <w:rPr>
          <w:rFonts w:ascii="Times New Roman" w:hAnsi="Times New Roman" w:cs="Times New Roman"/>
        </w:rPr>
      </w:pPr>
      <w:r w:rsidRPr="006C0D5E">
        <w:rPr>
          <w:rFonts w:ascii="Times New Roman" w:hAnsi="Times New Roman" w:cs="Times New Roman"/>
        </w:rPr>
        <w:t>che la partecipazione al progetto di inclusione socio lavorativa esclude la possibilità di fruire di altri interventi economici da parte dell’Ente;</w:t>
      </w:r>
    </w:p>
    <w:p w14:paraId="588A756E" w14:textId="77777777" w:rsidR="002B5518" w:rsidRPr="006C0D5E" w:rsidRDefault="002B5518" w:rsidP="002B5518">
      <w:pPr>
        <w:pStyle w:val="Paragrafoelenco"/>
        <w:numPr>
          <w:ilvl w:val="0"/>
          <w:numId w:val="8"/>
        </w:numPr>
        <w:spacing w:after="0" w:line="240" w:lineRule="auto"/>
        <w:jc w:val="both"/>
        <w:rPr>
          <w:rFonts w:ascii="Times New Roman" w:hAnsi="Times New Roman" w:cs="Times New Roman"/>
        </w:rPr>
      </w:pPr>
      <w:r w:rsidRPr="006C0D5E">
        <w:rPr>
          <w:rFonts w:ascii="Times New Roman" w:hAnsi="Times New Roman" w:cs="Times New Roman"/>
        </w:rPr>
        <w:t>che  la rinuncia al progetto di inserimento socio-lavorativo comporta la decadenza dalla graduatoria e l’esclusione da ogni forma di beneficio economico;</w:t>
      </w:r>
    </w:p>
    <w:p w14:paraId="52C7F31F" w14:textId="77777777" w:rsidR="002B5518" w:rsidRPr="006C0D5E" w:rsidRDefault="002B5518" w:rsidP="002B5518">
      <w:pPr>
        <w:pStyle w:val="Paragrafoelenco"/>
        <w:numPr>
          <w:ilvl w:val="0"/>
          <w:numId w:val="8"/>
        </w:numPr>
        <w:spacing w:after="0" w:line="240" w:lineRule="auto"/>
        <w:ind w:right="-1"/>
        <w:jc w:val="both"/>
        <w:rPr>
          <w:rFonts w:ascii="Times New Roman" w:hAnsi="Times New Roman" w:cs="Times New Roman"/>
        </w:rPr>
      </w:pPr>
      <w:r w:rsidRPr="006C0D5E">
        <w:rPr>
          <w:rFonts w:ascii="Times New Roman" w:hAnsi="Times New Roman" w:cs="Times New Roman"/>
        </w:rPr>
        <w:t xml:space="preserve">che, qualora venga inserito in graduatoria in posizione utile, potrà essere convocato per partecipare al progetto di inserimento socio lavorativo anche se percettore di Assegno di Inclusione (ADI)  a o di altro beneficio economico equivalente, purchè l’importo totale mensile non sia superiore a  </w:t>
      </w:r>
      <w:r w:rsidRPr="006C0D5E">
        <w:rPr>
          <w:rFonts w:ascii="Times New Roman" w:hAnsi="Times New Roman" w:cs="Times New Roman"/>
          <w:b/>
          <w:bCs/>
        </w:rPr>
        <w:t>€ 300,00=</w:t>
      </w:r>
      <w:r w:rsidRPr="006C0D5E">
        <w:rPr>
          <w:rFonts w:ascii="Times New Roman" w:hAnsi="Times New Roman" w:cs="Times New Roman"/>
        </w:rPr>
        <w:t>;</w:t>
      </w:r>
    </w:p>
    <w:p w14:paraId="5BC6D742" w14:textId="3D80BE5C" w:rsidR="002B5518" w:rsidRDefault="002B5518" w:rsidP="002B5518">
      <w:pPr>
        <w:pStyle w:val="Paragrafoelenco"/>
        <w:numPr>
          <w:ilvl w:val="0"/>
          <w:numId w:val="8"/>
        </w:numPr>
        <w:spacing w:after="0" w:line="240" w:lineRule="auto"/>
        <w:ind w:right="-1"/>
        <w:jc w:val="both"/>
        <w:rPr>
          <w:rFonts w:ascii="Times New Roman" w:hAnsi="Times New Roman" w:cs="Times New Roman"/>
        </w:rPr>
      </w:pPr>
      <w:r w:rsidRPr="006C0D5E">
        <w:rPr>
          <w:rFonts w:ascii="Times New Roman" w:hAnsi="Times New Roman" w:cs="Times New Roman"/>
          <w:b/>
          <w:bCs/>
        </w:rPr>
        <w:t xml:space="preserve"> </w:t>
      </w:r>
      <w:r w:rsidRPr="006C0D5E">
        <w:rPr>
          <w:rFonts w:ascii="Times New Roman" w:hAnsi="Times New Roman" w:cs="Times New Roman"/>
        </w:rPr>
        <w:t>che saranno eseguiti controlli (tramite Agenzia delle Entrate, Guardia di Finanza ecc) diretti ad accertare la veridicità delle dichiarazioni rese e, nel caso in cui tali dichiarazioni risultino essere mendaci, verranno applicate le sanzioni previste dal codice penale e dalle leggi speciali in materia di falsità negli atti, nonché l’esclusione dalla presente procedura</w:t>
      </w:r>
      <w:r w:rsidR="004F0CD3">
        <w:rPr>
          <w:rFonts w:ascii="Times New Roman" w:hAnsi="Times New Roman" w:cs="Times New Roman"/>
        </w:rPr>
        <w:t>;</w:t>
      </w:r>
    </w:p>
    <w:p w14:paraId="01C41055" w14:textId="5A9FB204" w:rsidR="004F0CD3" w:rsidRPr="004F0CD3" w:rsidRDefault="004F0CD3" w:rsidP="002B5518">
      <w:pPr>
        <w:pStyle w:val="Paragrafoelenco"/>
        <w:numPr>
          <w:ilvl w:val="0"/>
          <w:numId w:val="8"/>
        </w:numPr>
        <w:spacing w:after="0" w:line="240" w:lineRule="auto"/>
        <w:ind w:right="-1"/>
        <w:jc w:val="both"/>
        <w:rPr>
          <w:rFonts w:ascii="Times New Roman" w:hAnsi="Times New Roman" w:cs="Times New Roman"/>
        </w:rPr>
      </w:pPr>
      <w:r>
        <w:rPr>
          <w:rFonts w:ascii="Times New Roman" w:hAnsi="Times New Roman" w:cs="Times New Roman"/>
        </w:rPr>
        <w:lastRenderedPageBreak/>
        <w:t xml:space="preserve">di aver preso visone </w:t>
      </w:r>
      <w:r w:rsidRPr="004F0CD3">
        <w:rPr>
          <w:rFonts w:ascii="Times New Roman" w:hAnsi="Times New Roman" w:cs="Times New Roman"/>
        </w:rPr>
        <w:t>dell’i</w:t>
      </w:r>
      <w:r w:rsidRPr="004F0CD3">
        <w:rPr>
          <w:rFonts w:ascii="Times New Roman" w:eastAsia="Calibri" w:hAnsi="Times New Roman" w:cs="Times New Roman"/>
          <w:color w:val="000000"/>
        </w:rPr>
        <w:t>nformativa sul trattamento dei dati personali</w:t>
      </w:r>
      <w:r>
        <w:rPr>
          <w:rFonts w:ascii="Times New Roman" w:eastAsia="Calibri" w:hAnsi="Times New Roman" w:cs="Times New Roman"/>
          <w:color w:val="000000"/>
        </w:rPr>
        <w:t xml:space="preserve"> di seguito riportata</w:t>
      </w:r>
      <w:r w:rsidR="00A110CE">
        <w:rPr>
          <w:rFonts w:ascii="Times New Roman" w:eastAsia="Calibri" w:hAnsi="Times New Roman" w:cs="Times New Roman"/>
          <w:color w:val="000000"/>
        </w:rPr>
        <w:t>.</w:t>
      </w:r>
    </w:p>
    <w:p w14:paraId="198A0241" w14:textId="77777777" w:rsidR="002B5518" w:rsidRPr="006C0D5E" w:rsidRDefault="002B5518" w:rsidP="002B5518">
      <w:pPr>
        <w:spacing w:after="0" w:line="240" w:lineRule="auto"/>
        <w:jc w:val="both"/>
        <w:rPr>
          <w:rFonts w:ascii="Times New Roman" w:hAnsi="Times New Roman" w:cs="Times New Roman"/>
        </w:rPr>
      </w:pPr>
    </w:p>
    <w:p w14:paraId="3E23604B" w14:textId="77777777" w:rsidR="002B5518" w:rsidRPr="006C0D5E" w:rsidRDefault="002B5518" w:rsidP="002B5518">
      <w:pPr>
        <w:spacing w:after="0" w:line="240" w:lineRule="auto"/>
        <w:jc w:val="both"/>
        <w:rPr>
          <w:rFonts w:ascii="Times New Roman" w:hAnsi="Times New Roman" w:cs="Times New Roman"/>
        </w:rPr>
      </w:pPr>
    </w:p>
    <w:p w14:paraId="0BB331C2" w14:textId="2555738B" w:rsidR="002B5518" w:rsidRPr="002B5518" w:rsidRDefault="002B5518" w:rsidP="002B5518">
      <w:pPr>
        <w:jc w:val="both"/>
        <w:rPr>
          <w:rFonts w:ascii="Times New Roman" w:eastAsia="Calibri" w:hAnsi="Times New Roman" w:cs="Times New Roman"/>
          <w:b/>
          <w:bCs/>
          <w:color w:val="000000"/>
        </w:rPr>
      </w:pPr>
      <w:r w:rsidRPr="006C0D5E">
        <w:rPr>
          <w:rFonts w:ascii="Times New Roman" w:eastAsia="Calibri" w:hAnsi="Times New Roman" w:cs="Times New Roman"/>
          <w:b/>
          <w:bCs/>
          <w:color w:val="000000"/>
        </w:rPr>
        <w:t>Informativa sul trattamento dei dati personali forniti con la richiesta (</w:t>
      </w:r>
      <w:r w:rsidR="00326DA3">
        <w:rPr>
          <w:rFonts w:ascii="Times New Roman" w:eastAsia="Calibri" w:hAnsi="Times New Roman" w:cs="Times New Roman"/>
          <w:b/>
          <w:bCs/>
          <w:color w:val="000000"/>
        </w:rPr>
        <w:t>a</w:t>
      </w:r>
      <w:r w:rsidRPr="006C0D5E">
        <w:rPr>
          <w:rFonts w:ascii="Times New Roman" w:eastAsia="Calibri" w:hAnsi="Times New Roman" w:cs="Times New Roman"/>
          <w:b/>
          <w:bCs/>
          <w:color w:val="000000"/>
        </w:rPr>
        <w:t>i sensi dell’art. 13 Reg. UE 2016/679 – Regolamento generale sulla protezione dei dati e del Codice della Privacy italiano, come da ultimo modificato dal d.lgs. 101/2018)</w:t>
      </w:r>
    </w:p>
    <w:p w14:paraId="74888C5B" w14:textId="77777777" w:rsidR="002B5518" w:rsidRPr="006C0D5E" w:rsidRDefault="002B5518" w:rsidP="002B5518">
      <w:pPr>
        <w:pStyle w:val="western"/>
        <w:spacing w:before="0" w:beforeAutospacing="0" w:after="0" w:afterAutospacing="0"/>
        <w:jc w:val="both"/>
        <w:rPr>
          <w:sz w:val="22"/>
          <w:szCs w:val="22"/>
        </w:rPr>
      </w:pPr>
      <w:r w:rsidRPr="006C0D5E">
        <w:rPr>
          <w:b/>
          <w:bCs/>
          <w:sz w:val="22"/>
          <w:szCs w:val="22"/>
        </w:rPr>
        <w:t>1. Finalità del trattamento</w:t>
      </w:r>
    </w:p>
    <w:p w14:paraId="357D77B2" w14:textId="77777777" w:rsidR="002B5518" w:rsidRPr="006C0D5E" w:rsidRDefault="002B5518" w:rsidP="002B5518">
      <w:pPr>
        <w:pStyle w:val="western"/>
        <w:spacing w:before="0" w:beforeAutospacing="0" w:after="0" w:afterAutospacing="0"/>
        <w:jc w:val="both"/>
        <w:rPr>
          <w:sz w:val="22"/>
          <w:szCs w:val="22"/>
        </w:rPr>
      </w:pPr>
      <w:r w:rsidRPr="006C0D5E">
        <w:rPr>
          <w:sz w:val="22"/>
          <w:szCs w:val="22"/>
        </w:rPr>
        <w:t xml:space="preserve">La informiamo che il Titolare del Trattamento dei suoi dati personali è il </w:t>
      </w:r>
      <w:r w:rsidRPr="006C0D5E">
        <w:rPr>
          <w:b/>
          <w:bCs/>
          <w:sz w:val="22"/>
          <w:szCs w:val="22"/>
        </w:rPr>
        <w:t>Comune di Bitonto,</w:t>
      </w:r>
      <w:r w:rsidRPr="006C0D5E">
        <w:rPr>
          <w:sz w:val="22"/>
          <w:szCs w:val="22"/>
        </w:rPr>
        <w:t xml:space="preserve"> sede in Corso Vittorio Emanuele II, n.41- 70032 Bitonto (BA), per l’esercizio delle funzioni, connesse e strumentali, relative </w:t>
      </w:r>
      <w:r w:rsidRPr="006C0D5E">
        <w:rPr>
          <w:b/>
          <w:bCs/>
          <w:sz w:val="22"/>
          <w:szCs w:val="22"/>
        </w:rPr>
        <w:t>all’istruttoria istanze di partecipazione all’Avviso Pubblico</w:t>
      </w:r>
      <w:r w:rsidRPr="006C0D5E">
        <w:rPr>
          <w:sz w:val="22"/>
          <w:szCs w:val="22"/>
        </w:rPr>
        <w:t xml:space="preserve">  </w:t>
      </w:r>
      <w:r w:rsidRPr="006C0D5E">
        <w:rPr>
          <w:b/>
          <w:i/>
          <w:iCs/>
          <w:sz w:val="22"/>
          <w:szCs w:val="22"/>
        </w:rPr>
        <w:t>Selezione di  soggetti socialmente deboli da inserire in progetti di inclusione socio-lavorativa</w:t>
      </w:r>
      <w:r w:rsidRPr="006C0D5E">
        <w:rPr>
          <w:sz w:val="22"/>
          <w:szCs w:val="22"/>
        </w:rPr>
        <w:t>,</w:t>
      </w:r>
      <w:r w:rsidRPr="006C0D5E">
        <w:rPr>
          <w:b/>
          <w:sz w:val="22"/>
          <w:szCs w:val="22"/>
        </w:rPr>
        <w:t xml:space="preserve">  </w:t>
      </w:r>
      <w:r w:rsidRPr="006C0D5E">
        <w:rPr>
          <w:sz w:val="22"/>
          <w:szCs w:val="22"/>
        </w:rPr>
        <w:t>ed è svolto nel rispetto dei principi di pertinenza e non eccedenza anche con l’utilizzo di procedure informatizzate garantendo la riservatezza e la sicurezza dei dati stessi</w:t>
      </w:r>
    </w:p>
    <w:p w14:paraId="2965AC3A" w14:textId="77777777" w:rsidR="002B5518" w:rsidRPr="006C0D5E" w:rsidRDefault="002B5518" w:rsidP="002B5518">
      <w:pPr>
        <w:numPr>
          <w:ilvl w:val="0"/>
          <w:numId w:val="9"/>
        </w:numPr>
        <w:spacing w:after="0" w:line="240" w:lineRule="auto"/>
        <w:jc w:val="both"/>
        <w:rPr>
          <w:rFonts w:ascii="Times New Roman" w:hAnsi="Times New Roman" w:cs="Times New Roman"/>
        </w:rPr>
      </w:pPr>
      <w:r w:rsidRPr="006C0D5E">
        <w:rPr>
          <w:rFonts w:ascii="Times New Roman" w:hAnsi="Times New Roman" w:cs="Times New Roman"/>
          <w:i/>
        </w:rPr>
        <w:t>Contatti</w:t>
      </w:r>
      <w:r w:rsidRPr="006C0D5E">
        <w:rPr>
          <w:rFonts w:ascii="Times New Roman" w:eastAsia="Calibri" w:hAnsi="Times New Roman" w:cs="Times New Roman"/>
          <w:color w:val="000000"/>
        </w:rPr>
        <w:t>:</w:t>
      </w:r>
      <w:r w:rsidRPr="006C0D5E">
        <w:rPr>
          <w:rFonts w:ascii="Times New Roman" w:hAnsi="Times New Roman" w:cs="Times New Roman"/>
        </w:rPr>
        <w:t xml:space="preserve"> </w:t>
      </w:r>
      <w:hyperlink r:id="rId5" w:history="1">
        <w:r w:rsidRPr="006C0D5E">
          <w:rPr>
            <w:rStyle w:val="Collegamentoipertestuale"/>
            <w:rFonts w:ascii="Times New Roman" w:hAnsi="Times New Roman" w:cs="Times New Roman"/>
          </w:rPr>
          <w:t>protocollo.comunebitonto@pec.rupar.puglia.it</w:t>
        </w:r>
      </w:hyperlink>
    </w:p>
    <w:p w14:paraId="3C8CE844" w14:textId="77777777" w:rsidR="002B5518" w:rsidRPr="006C0D5E" w:rsidRDefault="002B5518" w:rsidP="002B5518">
      <w:pPr>
        <w:spacing w:after="120"/>
        <w:jc w:val="both"/>
        <w:rPr>
          <w:rFonts w:ascii="Times New Roman" w:eastAsia="Arial" w:hAnsi="Times New Roman" w:cs="Times New Roman"/>
        </w:rPr>
      </w:pPr>
      <w:r w:rsidRPr="006C0D5E">
        <w:rPr>
          <w:rFonts w:ascii="Times New Roman" w:hAnsi="Times New Roman" w:cs="Times New Roman"/>
        </w:rPr>
        <w:t xml:space="preserve">Questa amministrazione ha nominato </w:t>
      </w:r>
      <w:r w:rsidRPr="006C0D5E">
        <w:rPr>
          <w:rFonts w:ascii="Times New Roman" w:hAnsi="Times New Roman" w:cs="Times New Roman"/>
          <w:i/>
          <w:u w:val="single"/>
        </w:rPr>
        <w:t xml:space="preserve">Responsabile Comunale della Protezione dei Dati </w:t>
      </w:r>
      <w:r w:rsidRPr="006C0D5E">
        <w:rPr>
          <w:rFonts w:ascii="Times New Roman" w:eastAsia="Arial" w:hAnsi="Times New Roman" w:cs="Times New Roman"/>
        </w:rPr>
        <w:t xml:space="preserve">la società LIGURIA DIGITALE S.p.A., che ha indicato come referente l’ing. Maurizio PASTORE,  </w:t>
      </w:r>
      <w:r w:rsidRPr="006C0D5E">
        <w:rPr>
          <w:rFonts w:ascii="Times New Roman" w:hAnsi="Times New Roman" w:cs="Times New Roman"/>
        </w:rPr>
        <w:t>a cui gli interessati possono rivolgersi per tutte le questioni relative al trattamento dei loro dati personali e all’esercizio dei loro diritti derivanti dalla normativa nazionale e comunitaria in materia di protezione dei dati personali:</w:t>
      </w:r>
    </w:p>
    <w:p w14:paraId="04B73F37" w14:textId="77777777" w:rsidR="002B5518" w:rsidRPr="006C0D5E" w:rsidRDefault="002B5518" w:rsidP="002B5518">
      <w:pPr>
        <w:numPr>
          <w:ilvl w:val="0"/>
          <w:numId w:val="9"/>
        </w:numPr>
        <w:spacing w:after="0" w:line="240" w:lineRule="auto"/>
        <w:jc w:val="both"/>
        <w:rPr>
          <w:rFonts w:ascii="Times New Roman" w:hAnsi="Times New Roman" w:cs="Times New Roman"/>
        </w:rPr>
      </w:pPr>
      <w:r w:rsidRPr="006C0D5E">
        <w:rPr>
          <w:rFonts w:ascii="Times New Roman" w:hAnsi="Times New Roman" w:cs="Times New Roman"/>
          <w:i/>
        </w:rPr>
        <w:t>Contatti:</w:t>
      </w:r>
      <w:r w:rsidRPr="006C0D5E">
        <w:rPr>
          <w:rFonts w:ascii="Times New Roman" w:hAnsi="Times New Roman" w:cs="Times New Roman"/>
        </w:rPr>
        <w:t xml:space="preserve"> </w:t>
      </w:r>
      <w:hyperlink r:id="rId6" w:history="1">
        <w:r w:rsidRPr="006C0D5E">
          <w:rPr>
            <w:rStyle w:val="Collegamentoipertestuale"/>
            <w:rFonts w:ascii="Times New Roman" w:hAnsi="Times New Roman" w:cs="Times New Roman"/>
          </w:rPr>
          <w:t>rpd@comune.bitonto.ba.it</w:t>
        </w:r>
      </w:hyperlink>
      <w:r w:rsidRPr="006C0D5E">
        <w:rPr>
          <w:rFonts w:ascii="Times New Roman" w:hAnsi="Times New Roman" w:cs="Times New Roman"/>
        </w:rPr>
        <w:t xml:space="preserve">   </w:t>
      </w:r>
    </w:p>
    <w:p w14:paraId="0500D18A" w14:textId="77777777" w:rsidR="002B5518" w:rsidRPr="006C0D5E" w:rsidRDefault="002B5518" w:rsidP="002B5518">
      <w:pPr>
        <w:pStyle w:val="Nessunaspaziatura"/>
        <w:jc w:val="both"/>
        <w:rPr>
          <w:rFonts w:ascii="Times New Roman" w:hAnsi="Times New Roman" w:cs="Times New Roman"/>
          <w:bCs/>
          <w:sz w:val="22"/>
          <w:szCs w:val="22"/>
        </w:rPr>
      </w:pPr>
      <w:r w:rsidRPr="006C0D5E">
        <w:rPr>
          <w:rFonts w:ascii="Times New Roman" w:hAnsi="Times New Roman" w:cs="Times New Roman"/>
          <w:sz w:val="22"/>
          <w:szCs w:val="22"/>
        </w:rPr>
        <w:t xml:space="preserve">Le </w:t>
      </w:r>
      <w:r w:rsidRPr="006C0D5E">
        <w:rPr>
          <w:rFonts w:ascii="Times New Roman" w:hAnsi="Times New Roman" w:cs="Times New Roman"/>
          <w:b/>
          <w:bCs/>
          <w:i/>
          <w:iCs/>
          <w:sz w:val="22"/>
          <w:szCs w:val="22"/>
          <w:u w:val="single"/>
        </w:rPr>
        <w:t>finalità istituzionali</w:t>
      </w:r>
      <w:r w:rsidRPr="006C0D5E">
        <w:rPr>
          <w:rFonts w:ascii="Times New Roman" w:hAnsi="Times New Roman" w:cs="Times New Roman"/>
          <w:sz w:val="22"/>
          <w:szCs w:val="22"/>
        </w:rPr>
        <w:t xml:space="preserve"> del trattamento di dati personali sono: </w:t>
      </w:r>
      <w:r w:rsidRPr="006C0D5E">
        <w:rPr>
          <w:rFonts w:ascii="Times New Roman" w:eastAsia="Calibri" w:hAnsi="Times New Roman" w:cs="Times New Roman"/>
          <w:color w:val="000000"/>
          <w:kern w:val="0"/>
          <w:sz w:val="22"/>
          <w:szCs w:val="22"/>
          <w:lang w:eastAsia="it-IT" w:bidi="ar-SA"/>
        </w:rPr>
        <w:t xml:space="preserve">verifiche e comunicazioni previste dalla legge per l’inclusione in graduatoria di soggetti svantaggiati, al fine del loro impiego in progetti di </w:t>
      </w:r>
      <w:r w:rsidRPr="006C0D5E">
        <w:rPr>
          <w:rFonts w:ascii="Times New Roman" w:hAnsi="Times New Roman" w:cs="Times New Roman"/>
          <w:bCs/>
          <w:sz w:val="22"/>
          <w:szCs w:val="22"/>
        </w:rPr>
        <w:t>inclusione socio-lavorativa.</w:t>
      </w:r>
    </w:p>
    <w:p w14:paraId="0B734339" w14:textId="77777777" w:rsidR="002B5518" w:rsidRPr="006C0D5E" w:rsidRDefault="002B5518" w:rsidP="002B5518">
      <w:pPr>
        <w:pStyle w:val="Nessunaspaziatura"/>
        <w:jc w:val="both"/>
        <w:rPr>
          <w:rFonts w:ascii="Times New Roman" w:eastAsia="Calibri" w:hAnsi="Times New Roman" w:cs="Times New Roman"/>
          <w:color w:val="000000"/>
          <w:kern w:val="0"/>
          <w:sz w:val="22"/>
          <w:szCs w:val="22"/>
          <w:lang w:eastAsia="it-IT" w:bidi="ar-SA"/>
        </w:rPr>
      </w:pPr>
    </w:p>
    <w:p w14:paraId="5FE69C00" w14:textId="77777777" w:rsidR="002B5518" w:rsidRPr="006C0D5E" w:rsidRDefault="002B5518" w:rsidP="002B5518">
      <w:pPr>
        <w:pStyle w:val="western"/>
        <w:spacing w:before="0" w:beforeAutospacing="0" w:after="0" w:afterAutospacing="0"/>
        <w:jc w:val="both"/>
        <w:rPr>
          <w:sz w:val="22"/>
          <w:szCs w:val="22"/>
        </w:rPr>
      </w:pPr>
      <w:r w:rsidRPr="006C0D5E">
        <w:rPr>
          <w:b/>
          <w:bCs/>
          <w:sz w:val="22"/>
          <w:szCs w:val="22"/>
        </w:rPr>
        <w:t>2. Natura del conferimento</w:t>
      </w:r>
    </w:p>
    <w:p w14:paraId="2CFB91FB" w14:textId="77777777" w:rsidR="002B5518" w:rsidRPr="006C0D5E" w:rsidRDefault="002B5518" w:rsidP="002B5518">
      <w:pPr>
        <w:pStyle w:val="Corpodeltesto2"/>
        <w:keepNext/>
        <w:spacing w:after="0" w:line="240" w:lineRule="auto"/>
        <w:jc w:val="both"/>
        <w:rPr>
          <w:rFonts w:ascii="Times New Roman" w:hAnsi="Times New Roman" w:cs="Times New Roman"/>
        </w:rPr>
      </w:pPr>
      <w:r w:rsidRPr="006C0D5E">
        <w:rPr>
          <w:rFonts w:ascii="Times New Roman" w:hAnsi="Times New Roman" w:cs="Times New Roman"/>
        </w:rPr>
        <w:t xml:space="preserve">La </w:t>
      </w:r>
      <w:r w:rsidRPr="006C0D5E">
        <w:rPr>
          <w:rFonts w:ascii="Times New Roman" w:hAnsi="Times New Roman" w:cs="Times New Roman"/>
          <w:b/>
          <w:u w:val="single"/>
        </w:rPr>
        <w:t>raccolta</w:t>
      </w:r>
      <w:r w:rsidRPr="006C0D5E">
        <w:rPr>
          <w:rFonts w:ascii="Times New Roman" w:hAnsi="Times New Roman" w:cs="Times New Roman"/>
        </w:rPr>
        <w:t xml:space="preserve"> di questi dati personali è: </w:t>
      </w:r>
      <w:r w:rsidRPr="006C0D5E">
        <w:rPr>
          <w:rFonts w:ascii="Times New Roman" w:hAnsi="Times New Roman" w:cs="Times New Roman"/>
          <w:b/>
        </w:rPr>
        <w:t>obbligatoria</w:t>
      </w:r>
      <w:r w:rsidRPr="006C0D5E">
        <w:rPr>
          <w:rFonts w:ascii="Times New Roman" w:hAnsi="Times New Roman" w:cs="Times New Roman"/>
        </w:rPr>
        <w:t>, in quanto trattasi di un trattamento di dati personali effettuato per l'esecuzione di un compito di interesse pubblico o connesso all'esercizio di pubblici poteri. Un eventuale rifiuto comporta l’impossibilità per questo Ente di erogare la prestazione richiesta.</w:t>
      </w:r>
    </w:p>
    <w:p w14:paraId="4A1C05D4" w14:textId="77777777" w:rsidR="002B5518" w:rsidRPr="006C0D5E" w:rsidRDefault="002B5518" w:rsidP="002B5518">
      <w:pPr>
        <w:pStyle w:val="Corpodeltesto2"/>
        <w:keepNext/>
        <w:spacing w:after="0" w:line="240" w:lineRule="auto"/>
        <w:jc w:val="both"/>
        <w:rPr>
          <w:rFonts w:ascii="Times New Roman" w:hAnsi="Times New Roman" w:cs="Times New Roman"/>
          <w:strike/>
        </w:rPr>
      </w:pPr>
    </w:p>
    <w:p w14:paraId="30185FF9" w14:textId="77777777" w:rsidR="002B5518" w:rsidRPr="006C0D5E" w:rsidRDefault="002B5518" w:rsidP="002B5518">
      <w:pPr>
        <w:pStyle w:val="western"/>
        <w:spacing w:before="0" w:beforeAutospacing="0" w:after="0" w:afterAutospacing="0"/>
        <w:jc w:val="both"/>
        <w:rPr>
          <w:b/>
          <w:bCs/>
          <w:sz w:val="22"/>
          <w:szCs w:val="22"/>
        </w:rPr>
      </w:pPr>
      <w:r w:rsidRPr="006C0D5E">
        <w:rPr>
          <w:b/>
          <w:bCs/>
          <w:sz w:val="22"/>
          <w:szCs w:val="22"/>
        </w:rPr>
        <w:t>3. Modalità del trattamento</w:t>
      </w:r>
    </w:p>
    <w:p w14:paraId="322691A6" w14:textId="77777777" w:rsidR="002B5518" w:rsidRPr="006C0D5E" w:rsidRDefault="002B5518" w:rsidP="002B5518">
      <w:pPr>
        <w:pStyle w:val="Nessunaspaziatura"/>
        <w:jc w:val="both"/>
        <w:rPr>
          <w:rFonts w:ascii="Times New Roman" w:eastAsia="Calibri" w:hAnsi="Times New Roman" w:cs="Times New Roman"/>
          <w:kern w:val="0"/>
          <w:sz w:val="22"/>
          <w:szCs w:val="22"/>
          <w:lang w:eastAsia="it-IT" w:bidi="ar-SA"/>
        </w:rPr>
      </w:pPr>
      <w:r w:rsidRPr="006C0D5E">
        <w:rPr>
          <w:rFonts w:ascii="Times New Roman" w:eastAsia="Calibri" w:hAnsi="Times New Roman" w:cs="Times New Roman"/>
          <w:kern w:val="0"/>
          <w:sz w:val="22"/>
          <w:szCs w:val="22"/>
          <w:lang w:eastAsia="it-IT" w:bidi="ar-SA"/>
        </w:rPr>
        <w:t xml:space="preserve">L’istruttoria delle </w:t>
      </w:r>
      <w:r w:rsidRPr="006C0D5E">
        <w:rPr>
          <w:rFonts w:ascii="Times New Roman" w:hAnsi="Times New Roman" w:cs="Times New Roman"/>
          <w:b/>
          <w:bCs/>
          <w:sz w:val="22"/>
          <w:szCs w:val="22"/>
        </w:rPr>
        <w:t>istanze di partecipazione all’Avviso Pubblico</w:t>
      </w:r>
      <w:r w:rsidRPr="006C0D5E">
        <w:rPr>
          <w:rFonts w:ascii="Times New Roman" w:hAnsi="Times New Roman" w:cs="Times New Roman"/>
          <w:sz w:val="22"/>
          <w:szCs w:val="22"/>
        </w:rPr>
        <w:t xml:space="preserve"> </w:t>
      </w:r>
      <w:r w:rsidRPr="006C0D5E">
        <w:rPr>
          <w:rFonts w:ascii="Times New Roman" w:hAnsi="Times New Roman" w:cs="Times New Roman"/>
          <w:b/>
          <w:i/>
          <w:iCs/>
          <w:sz w:val="22"/>
          <w:szCs w:val="22"/>
        </w:rPr>
        <w:t>Selezione di soggetti socialmente deboli da inserire in progetti di inclusione socio-lavorativa</w:t>
      </w:r>
      <w:r w:rsidRPr="006C0D5E">
        <w:rPr>
          <w:rFonts w:ascii="Times New Roman" w:eastAsia="Calibri" w:hAnsi="Times New Roman" w:cs="Times New Roman"/>
          <w:kern w:val="0"/>
          <w:sz w:val="22"/>
          <w:szCs w:val="22"/>
          <w:lang w:eastAsia="it-IT" w:bidi="ar-SA"/>
        </w:rPr>
        <w:t xml:space="preserve"> comporta il trattamento di dati comuni e, nell’ambito di specifiche attività, di particolari dati che rivelano la situazione economica, l'origine razziale o etnica, dati relativi alla salute della persona. </w:t>
      </w:r>
    </w:p>
    <w:p w14:paraId="0CAE5E02" w14:textId="77777777" w:rsidR="002B5518" w:rsidRPr="006C0D5E" w:rsidRDefault="002B5518" w:rsidP="002B5518">
      <w:pPr>
        <w:pStyle w:val="Nessunaspaziatura"/>
        <w:jc w:val="both"/>
        <w:rPr>
          <w:rFonts w:ascii="Times New Roman" w:hAnsi="Times New Roman" w:cs="Times New Roman"/>
          <w:sz w:val="22"/>
          <w:szCs w:val="22"/>
        </w:rPr>
      </w:pPr>
      <w:r w:rsidRPr="006C0D5E">
        <w:rPr>
          <w:rFonts w:ascii="Times New Roman" w:hAnsi="Times New Roman" w:cs="Times New Roman"/>
          <w:sz w:val="22"/>
          <w:szCs w:val="22"/>
        </w:rPr>
        <w:t xml:space="preserve">I dati sono trattati in </w:t>
      </w:r>
      <w:r w:rsidRPr="006C0D5E">
        <w:rPr>
          <w:rFonts w:ascii="Times New Roman" w:hAnsi="Times New Roman" w:cs="Times New Roman"/>
          <w:b/>
          <w:i/>
          <w:sz w:val="22"/>
          <w:szCs w:val="22"/>
          <w:u w:val="single"/>
        </w:rPr>
        <w:t>modalità</w:t>
      </w:r>
      <w:r w:rsidRPr="006C0D5E">
        <w:rPr>
          <w:rFonts w:ascii="Times New Roman" w:hAnsi="Times New Roman" w:cs="Times New Roman"/>
          <w:sz w:val="22"/>
          <w:szCs w:val="22"/>
        </w:rPr>
        <w:t>:</w:t>
      </w:r>
    </w:p>
    <w:p w14:paraId="185917E5"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sym w:font="Wingdings" w:char="F071"/>
      </w:r>
      <w:r w:rsidRPr="006C0D5E">
        <w:rPr>
          <w:rFonts w:ascii="Times New Roman" w:hAnsi="Times New Roman" w:cs="Times New Roman"/>
          <w:b/>
        </w:rPr>
        <w:t xml:space="preserve"> </w:t>
      </w:r>
      <w:r w:rsidRPr="006C0D5E">
        <w:rPr>
          <w:rFonts w:ascii="Times New Roman" w:hAnsi="Times New Roman" w:cs="Times New Roman"/>
          <w:b/>
          <w:u w:val="single"/>
        </w:rPr>
        <w:t>Cartacea</w:t>
      </w:r>
      <w:r w:rsidRPr="006C0D5E">
        <w:rPr>
          <w:rFonts w:ascii="Times New Roman" w:hAnsi="Times New Roman" w:cs="Times New Roman"/>
        </w:rPr>
        <w:t xml:space="preserve"> e quindi sono raccolti in schedari debitamente custoditi con acceso riservato al solo personale appositamente designato; l’ubicazione di questi archivi cartacei è presso gli uffici.</w:t>
      </w:r>
    </w:p>
    <w:p w14:paraId="2CF66344"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sym w:font="Wingdings" w:char="F071"/>
      </w:r>
      <w:r w:rsidRPr="006C0D5E">
        <w:rPr>
          <w:rFonts w:ascii="Times New Roman" w:hAnsi="Times New Roman" w:cs="Times New Roman"/>
          <w:b/>
        </w:rPr>
        <w:t xml:space="preserve"> </w:t>
      </w:r>
      <w:r w:rsidRPr="006C0D5E">
        <w:rPr>
          <w:rFonts w:ascii="Times New Roman" w:hAnsi="Times New Roman" w:cs="Times New Roman"/>
          <w:b/>
          <w:u w:val="single"/>
        </w:rPr>
        <w:t>Informatica,</w:t>
      </w:r>
      <w:r w:rsidRPr="006C0D5E">
        <w:rPr>
          <w:rFonts w:ascii="Times New Roman" w:hAnsi="Times New Roman" w:cs="Times New Roman"/>
        </w:rPr>
        <w:t xml:space="preserve"> mediante memorizzazione in un apposito data-base, gestito con apposite procedure informatiche. L’accesso a questi dati è riservato al solo personale appositamente designato. Sia la struttura di rete, che l’hardware che il software sono conformi alle </w:t>
      </w:r>
      <w:r w:rsidRPr="006C0D5E">
        <w:rPr>
          <w:rFonts w:ascii="Times New Roman" w:hAnsi="Times New Roman" w:cs="Times New Roman"/>
          <w:b/>
          <w:i/>
          <w:u w:val="single"/>
        </w:rPr>
        <w:t xml:space="preserve">regole di sicurezza imposte </w:t>
      </w:r>
      <w:r w:rsidRPr="006C0D5E">
        <w:rPr>
          <w:rFonts w:ascii="Times New Roman" w:hAnsi="Times New Roman" w:cs="Times New Roman"/>
        </w:rPr>
        <w:t>per le infrastrutture informatiche. L’ubicazione fisica dei server è all’interno del territorio dell’Unione Europea</w:t>
      </w:r>
    </w:p>
    <w:p w14:paraId="034AEE97"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t xml:space="preserve">I dati raccolti </w:t>
      </w:r>
      <w:r w:rsidRPr="006C0D5E">
        <w:rPr>
          <w:rFonts w:ascii="Times New Roman" w:hAnsi="Times New Roman" w:cs="Times New Roman"/>
          <w:b/>
          <w:i/>
          <w:u w:val="single"/>
        </w:rPr>
        <w:t>non possono essere ceduti, diffusi o comunicati a terzi</w:t>
      </w:r>
      <w:r w:rsidRPr="006C0D5E">
        <w:rPr>
          <w:rFonts w:ascii="Times New Roman" w:hAnsi="Times New Roman" w:cs="Times New Roman"/>
        </w:rPr>
        <w:t>, che non siano a loro volta una Pubblica Amministrazione,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6CAFC3E3"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t>Rispetto alla raccolta e all’archiviazione di dati personali appartenenti a particolari categorie (già definiti come “</w:t>
      </w:r>
      <w:r w:rsidRPr="006C0D5E">
        <w:rPr>
          <w:rFonts w:ascii="Times New Roman" w:hAnsi="Times New Roman" w:cs="Times New Roman"/>
          <w:i/>
        </w:rPr>
        <w:t>sensibili</w:t>
      </w:r>
      <w:r w:rsidRPr="006C0D5E">
        <w:rPr>
          <w:rFonts w:ascii="Times New Roman" w:hAnsi="Times New Roman" w:cs="Times New Roman"/>
        </w:rPr>
        <w:t>”) o dati genetici e biometrici o dati relativi a condanne penali e reati (art. 9 e 10 del Reg.UE) i dati verranno trattati nel pieno rispetto delle normative in vigore sia in materia di privacy che di settore.</w:t>
      </w:r>
    </w:p>
    <w:p w14:paraId="2DFABBAD"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t xml:space="preserve">I dati personali oggetto del presente trattamento </w:t>
      </w:r>
      <w:r w:rsidRPr="006C0D5E">
        <w:rPr>
          <w:rFonts w:ascii="Times New Roman" w:hAnsi="Times New Roman" w:cs="Times New Roman"/>
          <w:b/>
          <w:bCs/>
        </w:rPr>
        <w:t>sono stati acquisiti</w:t>
      </w:r>
      <w:r w:rsidRPr="006C0D5E">
        <w:rPr>
          <w:rFonts w:ascii="Times New Roman" w:hAnsi="Times New Roman" w:cs="Times New Roman"/>
        </w:rPr>
        <w:t>: direttamente dall’interessato.</w:t>
      </w:r>
    </w:p>
    <w:p w14:paraId="06FEAF19" w14:textId="77777777" w:rsidR="002B5518" w:rsidRPr="006C0D5E" w:rsidRDefault="002B5518" w:rsidP="002B5518">
      <w:pPr>
        <w:pStyle w:val="Corpodeltesto2"/>
        <w:spacing w:after="0" w:line="240" w:lineRule="auto"/>
        <w:jc w:val="both"/>
        <w:rPr>
          <w:rFonts w:ascii="Times New Roman" w:hAnsi="Times New Roman" w:cs="Times New Roman"/>
        </w:rPr>
      </w:pPr>
      <w:r w:rsidRPr="006C0D5E">
        <w:rPr>
          <w:rFonts w:ascii="Times New Roman" w:hAnsi="Times New Roman" w:cs="Times New Roman"/>
        </w:rPr>
        <w:t xml:space="preserve">I dati </w:t>
      </w:r>
      <w:r w:rsidRPr="006C0D5E">
        <w:rPr>
          <w:rFonts w:ascii="Times New Roman" w:hAnsi="Times New Roman" w:cs="Times New Roman"/>
          <w:b/>
          <w:bCs/>
        </w:rPr>
        <w:t>saranno conservati</w:t>
      </w:r>
      <w:r w:rsidRPr="006C0D5E">
        <w:rPr>
          <w:rFonts w:ascii="Times New Roman" w:hAnsi="Times New Roman" w:cs="Times New Roman"/>
        </w:rPr>
        <w:t xml:space="preserve"> per il tempo strettamente necessario al perseguimento della finalità del trattamento, e, oltre, secondo i criteri suggeriti dalla normativa vigente in materia di conservazione, anche ai fini di archiviazione dei documenti amministrativi, e comunque di rispetto dei principi di liceità, necessità, proporzionalità. </w:t>
      </w:r>
    </w:p>
    <w:p w14:paraId="760FBDAE" w14:textId="10B18D5B" w:rsidR="002B5518" w:rsidRPr="006C0D5E" w:rsidRDefault="002B5518" w:rsidP="002B5518">
      <w:pPr>
        <w:suppressAutoHyphens/>
        <w:jc w:val="both"/>
        <w:textAlignment w:val="baseline"/>
        <w:rPr>
          <w:rFonts w:ascii="Times New Roman" w:hAnsi="Times New Roman" w:cs="Times New Roman"/>
          <w:lang w:eastAsia="ar-SA"/>
        </w:rPr>
      </w:pPr>
      <w:r w:rsidRPr="006C0D5E">
        <w:rPr>
          <w:rFonts w:ascii="Times New Roman" w:hAnsi="Times New Roman" w:cs="Times New Roman"/>
          <w:b/>
          <w:bCs/>
          <w:lang w:eastAsia="ar-SA"/>
        </w:rPr>
        <w:lastRenderedPageBreak/>
        <w:t>La base giuridica del trattamento di dati personali</w:t>
      </w:r>
      <w:r w:rsidRPr="006C0D5E">
        <w:rPr>
          <w:rFonts w:ascii="Times New Roman" w:hAnsi="Times New Roman" w:cs="Times New Roman"/>
          <w:lang w:eastAsia="ar-SA"/>
        </w:rPr>
        <w:t xml:space="preserve"> per le finalità sopra esposte è da individuarsi nel disposto dell’art. 6 par. 1 </w:t>
      </w:r>
      <w:r w:rsidRPr="006C0D5E">
        <w:rPr>
          <w:rFonts w:ascii="Times New Roman" w:hAnsi="Times New Roman" w:cs="Times New Roman"/>
          <w:color w:val="000000"/>
          <w:lang w:eastAsia="ar-SA"/>
        </w:rPr>
        <w:t>lett. e</w:t>
      </w:r>
      <w:r w:rsidRPr="006C0D5E">
        <w:rPr>
          <w:rFonts w:ascii="Times New Roman" w:hAnsi="Times New Roman" w:cs="Times New Roman"/>
          <w:lang w:eastAsia="ar-SA"/>
        </w:rPr>
        <w:t>) “il trattamento è necessario per l'esecuzione di un compito di interesse pubblico o connesso all'esercizio di pubblici poteri di cui è investito il titolare del trattamento”.</w:t>
      </w:r>
    </w:p>
    <w:p w14:paraId="18194ADD" w14:textId="3BDB04C1" w:rsidR="002B5518" w:rsidRPr="002B5518" w:rsidRDefault="002B5518" w:rsidP="002B5518">
      <w:pPr>
        <w:suppressAutoHyphens/>
        <w:jc w:val="both"/>
        <w:textAlignment w:val="baseline"/>
        <w:rPr>
          <w:rFonts w:ascii="Times New Roman" w:hAnsi="Times New Roman" w:cs="Times New Roman"/>
          <w:lang w:eastAsia="ar-SA"/>
        </w:rPr>
      </w:pPr>
      <w:r w:rsidRPr="006C0D5E">
        <w:rPr>
          <w:rFonts w:ascii="Times New Roman" w:hAnsi="Times New Roman" w:cs="Times New Roman"/>
          <w:b/>
          <w:bCs/>
          <w:lang w:eastAsia="ar-SA"/>
        </w:rPr>
        <w:t>La base giuridica per il trattamento per dati particolari</w:t>
      </w:r>
      <w:r w:rsidRPr="006C0D5E">
        <w:rPr>
          <w:rFonts w:ascii="Times New Roman" w:hAnsi="Times New Roman" w:cs="Times New Roman"/>
          <w:lang w:eastAsia="ar-SA"/>
        </w:rPr>
        <w:t xml:space="preserve"> è rappresentata dall’art. 9 GDPR lett. G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14:paraId="1D59B2F0" w14:textId="77777777" w:rsidR="002B5518" w:rsidRPr="006C0D5E" w:rsidRDefault="002B5518" w:rsidP="002B5518">
      <w:pPr>
        <w:pStyle w:val="western"/>
        <w:spacing w:before="0" w:beforeAutospacing="0" w:after="0" w:afterAutospacing="0"/>
        <w:jc w:val="both"/>
        <w:rPr>
          <w:b/>
          <w:bCs/>
          <w:sz w:val="22"/>
          <w:szCs w:val="22"/>
        </w:rPr>
      </w:pPr>
      <w:r w:rsidRPr="006C0D5E">
        <w:rPr>
          <w:b/>
          <w:bCs/>
          <w:sz w:val="22"/>
          <w:szCs w:val="22"/>
        </w:rPr>
        <w:t>4. Categorie di soggetti ai quali i dati personali possono essere comunicati o che possono venirne a conoscenza in qualità di Responsabili o Incaricati</w:t>
      </w:r>
    </w:p>
    <w:p w14:paraId="153272F0" w14:textId="77777777" w:rsidR="002B5518" w:rsidRPr="006C0D5E" w:rsidRDefault="002B5518" w:rsidP="002B5518">
      <w:pPr>
        <w:suppressAutoHyphens/>
        <w:jc w:val="both"/>
        <w:rPr>
          <w:rFonts w:ascii="Times New Roman" w:eastAsia="SimSun" w:hAnsi="Times New Roman" w:cs="Times New Roman"/>
          <w:b/>
          <w:kern w:val="2"/>
          <w:lang w:eastAsia="zh-CN" w:bidi="hi-IN"/>
        </w:rPr>
      </w:pPr>
      <w:r w:rsidRPr="006C0D5E">
        <w:rPr>
          <w:rFonts w:ascii="Times New Roman" w:eastAsia="SimSun" w:hAnsi="Times New Roman" w:cs="Times New Roman"/>
          <w:b/>
          <w:kern w:val="2"/>
          <w:lang w:eastAsia="zh-CN" w:bidi="hi-IN"/>
        </w:rPr>
        <w:t>Autorizzati</w:t>
      </w:r>
    </w:p>
    <w:p w14:paraId="4B701B2E" w14:textId="77777777" w:rsidR="002B5518" w:rsidRPr="006C0D5E" w:rsidRDefault="002B5518" w:rsidP="002B5518">
      <w:pPr>
        <w:suppressAutoHyphens/>
        <w:jc w:val="both"/>
        <w:rPr>
          <w:rFonts w:ascii="Times New Roman" w:eastAsia="SimSun" w:hAnsi="Times New Roman" w:cs="Times New Roman"/>
          <w:kern w:val="2"/>
          <w:lang w:eastAsia="zh-CN" w:bidi="hi-IN"/>
        </w:rPr>
      </w:pPr>
      <w:r w:rsidRPr="006C0D5E">
        <w:rPr>
          <w:rFonts w:ascii="Times New Roman" w:eastAsia="SimSun" w:hAnsi="Times New Roman" w:cs="Times New Roman"/>
          <w:kern w:val="2"/>
          <w:lang w:eastAsia="zh-CN" w:bidi="hi-IN"/>
        </w:rPr>
        <w:t xml:space="preserve">Potranno venire a conoscenza dei dati personali i dipendenti e i collaboratori, anche esterni, del Titolare e i soggetti che forniscono servizi strumentali alle finalità di cui sopra. </w:t>
      </w:r>
    </w:p>
    <w:p w14:paraId="26CFA42E" w14:textId="77777777" w:rsidR="002B5518" w:rsidRPr="006C0D5E" w:rsidRDefault="002B5518" w:rsidP="002B5518">
      <w:pPr>
        <w:suppressAutoHyphens/>
        <w:jc w:val="both"/>
        <w:rPr>
          <w:rFonts w:ascii="Times New Roman" w:eastAsia="SimSun" w:hAnsi="Times New Roman" w:cs="Times New Roman"/>
          <w:kern w:val="2"/>
          <w:lang w:eastAsia="zh-CN" w:bidi="hi-IN"/>
        </w:rPr>
      </w:pPr>
      <w:r w:rsidRPr="006C0D5E">
        <w:rPr>
          <w:rFonts w:ascii="Times New Roman" w:eastAsia="SimSun" w:hAnsi="Times New Roman" w:cs="Times New Roman"/>
          <w:kern w:val="2"/>
          <w:lang w:eastAsia="zh-CN" w:bidi="hi-IN"/>
        </w:rPr>
        <w:t xml:space="preserve">Il trattamento sarà eseguito sotto la responsabilità diretta dei soli soggetti, a ciò appositamente designati a mente dell’art. 2 quaterdecies del Codice della Privacy italiano D.lgs. 196/2003, come integrato dal D.lgs. 101/2018. </w:t>
      </w:r>
    </w:p>
    <w:p w14:paraId="06DA44D8" w14:textId="77777777" w:rsidR="002B5518" w:rsidRPr="006C0D5E" w:rsidRDefault="002B5518" w:rsidP="002B5518">
      <w:pPr>
        <w:pStyle w:val="Nessunaspaziatura"/>
        <w:jc w:val="both"/>
        <w:rPr>
          <w:rFonts w:ascii="Times New Roman" w:hAnsi="Times New Roman" w:cs="Times New Roman"/>
          <w:b/>
          <w:sz w:val="22"/>
          <w:szCs w:val="22"/>
        </w:rPr>
      </w:pPr>
      <w:r w:rsidRPr="006C0D5E">
        <w:rPr>
          <w:rFonts w:ascii="Times New Roman" w:hAnsi="Times New Roman" w:cs="Times New Roman"/>
          <w:b/>
          <w:sz w:val="22"/>
          <w:szCs w:val="22"/>
        </w:rPr>
        <w:t>Destinatari</w:t>
      </w:r>
    </w:p>
    <w:p w14:paraId="7E8FB48F" w14:textId="77777777" w:rsidR="002B5518" w:rsidRPr="006C0D5E" w:rsidRDefault="002B5518" w:rsidP="002B5518">
      <w:pPr>
        <w:pStyle w:val="Nessunaspaziatura"/>
        <w:jc w:val="both"/>
        <w:rPr>
          <w:rFonts w:ascii="Times New Roman" w:hAnsi="Times New Roman" w:cs="Times New Roman"/>
          <w:sz w:val="22"/>
          <w:szCs w:val="22"/>
        </w:rPr>
      </w:pPr>
      <w:r w:rsidRPr="006C0D5E">
        <w:rPr>
          <w:rFonts w:ascii="Times New Roman" w:hAnsi="Times New Roman" w:cs="Times New Roman"/>
          <w:sz w:val="22"/>
          <w:szCs w:val="22"/>
        </w:rPr>
        <w:t xml:space="preserve">I destinatari delle sue informazioni personali possono essere, oltre agli incaricati, Autorità Giudiziaria e/o Altre pubbliche amministrazioni come previsto dalle normative vigenti. </w:t>
      </w:r>
      <w:bookmarkStart w:id="0" w:name="_Hlk24036846"/>
      <w:r w:rsidRPr="006C0D5E">
        <w:rPr>
          <w:rFonts w:ascii="Times New Roman" w:hAnsi="Times New Roman" w:cs="Times New Roman"/>
          <w:sz w:val="22"/>
          <w:szCs w:val="22"/>
        </w:rPr>
        <w:t xml:space="preserve">Il titolare condividerà i suoi dati </w:t>
      </w:r>
      <w:bookmarkEnd w:id="0"/>
      <w:r w:rsidRPr="006C0D5E">
        <w:rPr>
          <w:rFonts w:ascii="Times New Roman" w:hAnsi="Times New Roman" w:cs="Times New Roman"/>
          <w:sz w:val="22"/>
          <w:szCs w:val="22"/>
        </w:rPr>
        <w:t>con il soggetto gestore del progetto di inclusione socio-lavorativa (selezionato a seguito di procedura di gara), designato responsabile del trattamento ai sensi degli artt. 28 e ss. Del regolamento UE.</w:t>
      </w:r>
    </w:p>
    <w:p w14:paraId="6A0EC496" w14:textId="77777777" w:rsidR="002B5518" w:rsidRPr="006C0D5E" w:rsidRDefault="002B5518" w:rsidP="002B5518">
      <w:pPr>
        <w:pStyle w:val="Nessunaspaziatura"/>
        <w:jc w:val="both"/>
        <w:rPr>
          <w:rFonts w:ascii="Times New Roman" w:hAnsi="Times New Roman" w:cs="Times New Roman"/>
          <w:sz w:val="22"/>
          <w:szCs w:val="22"/>
        </w:rPr>
      </w:pPr>
    </w:p>
    <w:p w14:paraId="5398AB66" w14:textId="77777777" w:rsidR="002B5518" w:rsidRPr="006C0D5E" w:rsidRDefault="002B5518" w:rsidP="002B5518">
      <w:pPr>
        <w:pStyle w:val="western"/>
        <w:spacing w:before="0" w:beforeAutospacing="0" w:after="0" w:afterAutospacing="0"/>
        <w:jc w:val="both"/>
        <w:rPr>
          <w:b/>
          <w:sz w:val="22"/>
          <w:szCs w:val="22"/>
        </w:rPr>
      </w:pPr>
      <w:r w:rsidRPr="006C0D5E">
        <w:rPr>
          <w:b/>
          <w:sz w:val="22"/>
          <w:szCs w:val="22"/>
        </w:rPr>
        <w:t>5. Diritti dell’interessato</w:t>
      </w:r>
    </w:p>
    <w:p w14:paraId="22F43A07" w14:textId="77777777" w:rsidR="002B5518" w:rsidRPr="006C0D5E" w:rsidRDefault="002B5518" w:rsidP="002B5518">
      <w:pPr>
        <w:pStyle w:val="western"/>
        <w:spacing w:before="0" w:beforeAutospacing="0" w:after="0" w:afterAutospacing="0"/>
        <w:jc w:val="both"/>
        <w:rPr>
          <w:sz w:val="22"/>
          <w:szCs w:val="22"/>
        </w:rPr>
      </w:pPr>
      <w:r w:rsidRPr="006C0D5E">
        <w:rPr>
          <w:sz w:val="22"/>
          <w:szCs w:val="22"/>
        </w:rPr>
        <w:t xml:space="preserve">Agli interessati sono riconosciuti i diritti previsti dall’art. 15 e seguenti del Regolamento UE 2016/679 ed in particolare, il diritto di accedere ai propri dati personali, di chiederne la rettifica o l’integrazione se incompleti o inesatti, la limitazione, la cancellazione, nonché di opporsi al loro trattamento, rivolgendo la richiesta al Comune di Bitonto, in qualità di Titolare, oppure al Responsabile per la protezione dei dati personali (Data Protection Officer - “DPO”) e-mail: </w:t>
      </w:r>
      <w:hyperlink r:id="rId7" w:history="1">
        <w:r w:rsidRPr="006C0D5E">
          <w:rPr>
            <w:rStyle w:val="Collegamentoipertestuale"/>
            <w:sz w:val="22"/>
            <w:szCs w:val="22"/>
          </w:rPr>
          <w:t>rpd@comune.bitonto.ba.it</w:t>
        </w:r>
      </w:hyperlink>
      <w:r w:rsidRPr="006C0D5E">
        <w:rPr>
          <w:sz w:val="22"/>
          <w:szCs w:val="22"/>
        </w:rPr>
        <w:t xml:space="preserve">. </w:t>
      </w:r>
    </w:p>
    <w:p w14:paraId="0E62ED72" w14:textId="77777777" w:rsidR="002B5518" w:rsidRPr="006C0D5E" w:rsidRDefault="002B5518" w:rsidP="002B5518">
      <w:pPr>
        <w:pStyle w:val="western"/>
        <w:spacing w:before="0" w:beforeAutospacing="0" w:after="0" w:afterAutospacing="0"/>
        <w:jc w:val="both"/>
        <w:rPr>
          <w:sz w:val="22"/>
          <w:szCs w:val="22"/>
        </w:rPr>
      </w:pPr>
    </w:p>
    <w:p w14:paraId="043BEC29" w14:textId="77777777" w:rsidR="002B5518" w:rsidRPr="006C0D5E" w:rsidRDefault="002B5518" w:rsidP="002B5518">
      <w:pPr>
        <w:pStyle w:val="western"/>
        <w:spacing w:before="0" w:beforeAutospacing="0" w:after="0" w:afterAutospacing="0"/>
        <w:jc w:val="both"/>
        <w:rPr>
          <w:b/>
          <w:sz w:val="22"/>
          <w:szCs w:val="22"/>
        </w:rPr>
      </w:pPr>
      <w:r w:rsidRPr="006C0D5E">
        <w:rPr>
          <w:b/>
          <w:sz w:val="22"/>
          <w:szCs w:val="22"/>
        </w:rPr>
        <w:t>6. Reclamo all’Autorità Garante</w:t>
      </w:r>
    </w:p>
    <w:p w14:paraId="09DF87C9" w14:textId="77777777" w:rsidR="002B5518" w:rsidRDefault="002B5518" w:rsidP="002B5518">
      <w:pPr>
        <w:pStyle w:val="western"/>
        <w:spacing w:before="0" w:beforeAutospacing="0" w:after="0" w:afterAutospacing="0"/>
        <w:jc w:val="both"/>
        <w:rPr>
          <w:sz w:val="22"/>
          <w:szCs w:val="22"/>
        </w:rPr>
      </w:pPr>
      <w:r w:rsidRPr="006C0D5E">
        <w:rPr>
          <w:sz w:val="22"/>
          <w:szCs w:val="22"/>
        </w:rPr>
        <w:t xml:space="preserve">In ultima istanza, oltre alle tutele previste in sede amministrativa o giurisdizionale, è ammesso comunque il </w:t>
      </w:r>
      <w:r w:rsidRPr="006C0D5E">
        <w:rPr>
          <w:b/>
          <w:bCs/>
          <w:sz w:val="22"/>
          <w:szCs w:val="22"/>
        </w:rPr>
        <w:t>reclamo all’Autorità Garante</w:t>
      </w:r>
      <w:r w:rsidRPr="006C0D5E">
        <w:rPr>
          <w:sz w:val="22"/>
          <w:szCs w:val="22"/>
        </w:rPr>
        <w:t>, nel caso si ritenga che il trattamento avvenga in violazione del Regolamento citato.</w:t>
      </w:r>
    </w:p>
    <w:p w14:paraId="3FCF0E41" w14:textId="77777777" w:rsidR="002B5518" w:rsidRDefault="002B5518" w:rsidP="002B5518">
      <w:pPr>
        <w:pStyle w:val="western"/>
        <w:spacing w:before="0" w:beforeAutospacing="0" w:after="0" w:afterAutospacing="0"/>
        <w:jc w:val="both"/>
        <w:rPr>
          <w:sz w:val="22"/>
          <w:szCs w:val="22"/>
        </w:rPr>
      </w:pPr>
    </w:p>
    <w:p w14:paraId="343868D9" w14:textId="77777777" w:rsidR="002B5518" w:rsidRDefault="002B5518" w:rsidP="002B5518">
      <w:pPr>
        <w:pStyle w:val="western"/>
        <w:spacing w:before="0" w:beforeAutospacing="0" w:after="0" w:afterAutospacing="0"/>
        <w:jc w:val="both"/>
        <w:rPr>
          <w:sz w:val="22"/>
          <w:szCs w:val="22"/>
        </w:rPr>
      </w:pPr>
      <w:r>
        <w:rPr>
          <w:sz w:val="22"/>
          <w:szCs w:val="22"/>
        </w:rPr>
        <w:t xml:space="preserve">Data,_______________                                                                                                        Firma  </w:t>
      </w:r>
    </w:p>
    <w:p w14:paraId="5E89BEF5" w14:textId="77777777" w:rsidR="002B5518" w:rsidRDefault="002B5518" w:rsidP="002B5518">
      <w:pPr>
        <w:pStyle w:val="western"/>
        <w:spacing w:before="0" w:beforeAutospacing="0" w:after="0" w:afterAutospacing="0"/>
        <w:jc w:val="both"/>
        <w:rPr>
          <w:sz w:val="22"/>
          <w:szCs w:val="22"/>
        </w:rPr>
      </w:pPr>
      <w:r>
        <w:rPr>
          <w:sz w:val="22"/>
          <w:szCs w:val="22"/>
        </w:rPr>
        <w:t xml:space="preserve">                                                                                                                      </w:t>
      </w:r>
    </w:p>
    <w:p w14:paraId="32B9AE70" w14:textId="092FE70D" w:rsidR="002B5518" w:rsidRDefault="002B5518" w:rsidP="002B5518">
      <w:pPr>
        <w:pStyle w:val="western"/>
        <w:spacing w:before="0" w:beforeAutospacing="0" w:after="0" w:afterAutospacing="0"/>
        <w:jc w:val="both"/>
        <w:rPr>
          <w:sz w:val="22"/>
          <w:szCs w:val="22"/>
        </w:rPr>
      </w:pPr>
      <w:r>
        <w:rPr>
          <w:sz w:val="22"/>
          <w:szCs w:val="22"/>
        </w:rPr>
        <w:t xml:space="preserve">                                                                                                                              _______________________                                                                                     </w:t>
      </w:r>
    </w:p>
    <w:p w14:paraId="5943FA49" w14:textId="77777777" w:rsidR="002B5518" w:rsidRDefault="002B5518" w:rsidP="002B5518">
      <w:pPr>
        <w:pStyle w:val="western"/>
        <w:spacing w:before="0" w:beforeAutospacing="0" w:after="0" w:afterAutospacing="0"/>
        <w:jc w:val="both"/>
        <w:rPr>
          <w:sz w:val="22"/>
          <w:szCs w:val="22"/>
        </w:rPr>
      </w:pPr>
    </w:p>
    <w:p w14:paraId="6E615343" w14:textId="314E9CD1" w:rsidR="002B5518" w:rsidRPr="006C0D5E" w:rsidRDefault="002B5518" w:rsidP="002B5518">
      <w:pPr>
        <w:ind w:left="5387" w:firstLine="425"/>
        <w:rPr>
          <w:rFonts w:ascii="Times New Roman" w:hAnsi="Times New Roman" w:cs="Times New Roman"/>
        </w:rPr>
      </w:pPr>
      <w:r w:rsidRPr="006C0D5E">
        <w:rPr>
          <w:rFonts w:ascii="Times New Roman" w:hAnsi="Times New Roman" w:cs="Times New Roman"/>
        </w:rPr>
        <w:t xml:space="preserve">                                                                                                                                                                                                                                                                                                                                                                                                 </w:t>
      </w:r>
    </w:p>
    <w:p w14:paraId="26C42CAC" w14:textId="77777777" w:rsidR="002B5518" w:rsidRPr="006C0D5E" w:rsidRDefault="002B5518" w:rsidP="002B5518">
      <w:pPr>
        <w:spacing w:after="0" w:line="240" w:lineRule="auto"/>
        <w:jc w:val="both"/>
        <w:rPr>
          <w:rFonts w:ascii="Times New Roman" w:hAnsi="Times New Roman" w:cs="Times New Roman"/>
        </w:rPr>
      </w:pPr>
    </w:p>
    <w:p w14:paraId="4EF29BB9" w14:textId="77777777" w:rsidR="002B5518" w:rsidRPr="006C0D5E" w:rsidRDefault="002B5518" w:rsidP="002B5518">
      <w:pPr>
        <w:spacing w:after="0" w:line="240" w:lineRule="auto"/>
        <w:jc w:val="both"/>
        <w:rPr>
          <w:rFonts w:ascii="Times New Roman" w:hAnsi="Times New Roman" w:cs="Times New Roman"/>
        </w:rPr>
      </w:pPr>
    </w:p>
    <w:p w14:paraId="4C4CEEDC" w14:textId="77777777" w:rsidR="002B5518" w:rsidRPr="006C0D5E" w:rsidRDefault="002B5518" w:rsidP="002B5518">
      <w:pPr>
        <w:spacing w:after="0" w:line="240" w:lineRule="auto"/>
        <w:jc w:val="both"/>
        <w:rPr>
          <w:rFonts w:ascii="Times New Roman" w:hAnsi="Times New Roman" w:cs="Times New Roman"/>
        </w:rPr>
      </w:pPr>
    </w:p>
    <w:p w14:paraId="3E7441EB" w14:textId="77777777" w:rsidR="002B5518" w:rsidRPr="006C0D5E" w:rsidRDefault="002B5518" w:rsidP="002B5518">
      <w:pPr>
        <w:spacing w:after="0" w:line="240" w:lineRule="auto"/>
        <w:jc w:val="both"/>
        <w:rPr>
          <w:rFonts w:ascii="Times New Roman" w:hAnsi="Times New Roman" w:cs="Times New Roman"/>
        </w:rPr>
      </w:pPr>
    </w:p>
    <w:p w14:paraId="565ADEDA" w14:textId="77777777" w:rsidR="003B3DB5" w:rsidRDefault="003B3DB5"/>
    <w:sectPr w:rsidR="003B3D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463C7"/>
    <w:multiLevelType w:val="hybridMultilevel"/>
    <w:tmpl w:val="40708C6E"/>
    <w:lvl w:ilvl="0" w:tplc="5BAAF64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4F740A"/>
    <w:multiLevelType w:val="hybridMultilevel"/>
    <w:tmpl w:val="F6966E56"/>
    <w:lvl w:ilvl="0" w:tplc="71CC0E3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ED0DF5"/>
    <w:multiLevelType w:val="hybridMultilevel"/>
    <w:tmpl w:val="6AACC4B8"/>
    <w:lvl w:ilvl="0" w:tplc="5BAAF64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F30B51"/>
    <w:multiLevelType w:val="hybridMultilevel"/>
    <w:tmpl w:val="C2804760"/>
    <w:lvl w:ilvl="0" w:tplc="71CC0E3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D486D9E"/>
    <w:multiLevelType w:val="hybridMultilevel"/>
    <w:tmpl w:val="646A9CB4"/>
    <w:lvl w:ilvl="0" w:tplc="2534BCE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E83730D"/>
    <w:multiLevelType w:val="hybridMultilevel"/>
    <w:tmpl w:val="33B62534"/>
    <w:lvl w:ilvl="0" w:tplc="71CC0E30">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19A0433"/>
    <w:multiLevelType w:val="hybridMultilevel"/>
    <w:tmpl w:val="1BC0EB9C"/>
    <w:lvl w:ilvl="0" w:tplc="E5941C52">
      <w:start w:val="1"/>
      <w:numFmt w:val="bullet"/>
      <w:lvlText w:val=""/>
      <w:lvlJc w:val="left"/>
      <w:pPr>
        <w:ind w:left="720" w:hanging="360"/>
      </w:pPr>
      <w:rPr>
        <w:rFonts w:ascii="Wingdings" w:hAnsi="Wingdings" w:hint="default"/>
      </w:rPr>
    </w:lvl>
    <w:lvl w:ilvl="1" w:tplc="5BAAF64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0D01D7"/>
    <w:multiLevelType w:val="hybridMultilevel"/>
    <w:tmpl w:val="E56ACD9A"/>
    <w:lvl w:ilvl="0" w:tplc="71CC0E30">
      <w:start w:val="1"/>
      <w:numFmt w:val="bullet"/>
      <w:lvlText w:val=""/>
      <w:lvlJc w:val="left"/>
      <w:pPr>
        <w:ind w:left="1428" w:hanging="360"/>
      </w:pPr>
      <w:rPr>
        <w:rFonts w:ascii="Wingdings" w:hAnsi="Wingdings" w:hint="default"/>
        <w:b/>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854225160">
    <w:abstractNumId w:val="7"/>
  </w:num>
  <w:num w:numId="2" w16cid:durableId="679115983">
    <w:abstractNumId w:val="5"/>
  </w:num>
  <w:num w:numId="3" w16cid:durableId="1784380193">
    <w:abstractNumId w:val="8"/>
  </w:num>
  <w:num w:numId="4" w16cid:durableId="1785423584">
    <w:abstractNumId w:val="6"/>
  </w:num>
  <w:num w:numId="5" w16cid:durableId="212470756">
    <w:abstractNumId w:val="1"/>
  </w:num>
  <w:num w:numId="6" w16cid:durableId="1172261377">
    <w:abstractNumId w:val="4"/>
  </w:num>
  <w:num w:numId="7" w16cid:durableId="1080561763">
    <w:abstractNumId w:val="3"/>
  </w:num>
  <w:num w:numId="8" w16cid:durableId="220480850">
    <w:abstractNumId w:val="0"/>
  </w:num>
  <w:num w:numId="9" w16cid:durableId="1371955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E6"/>
    <w:rsid w:val="00061FA7"/>
    <w:rsid w:val="000909E3"/>
    <w:rsid w:val="002342E6"/>
    <w:rsid w:val="002B5518"/>
    <w:rsid w:val="002E3476"/>
    <w:rsid w:val="00326DA3"/>
    <w:rsid w:val="0037484A"/>
    <w:rsid w:val="003B3DB5"/>
    <w:rsid w:val="004F0CD3"/>
    <w:rsid w:val="00A110CE"/>
    <w:rsid w:val="00C00315"/>
    <w:rsid w:val="00C33E7B"/>
    <w:rsid w:val="00C87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1248"/>
  <w15:chartTrackingRefBased/>
  <w15:docId w15:val="{D24A89C9-89E2-4CA1-BA68-607C56F0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18"/>
    <w:pPr>
      <w:spacing w:after="200" w:line="276" w:lineRule="auto"/>
    </w:pPr>
  </w:style>
  <w:style w:type="paragraph" w:styleId="Titolo1">
    <w:name w:val="heading 1"/>
    <w:basedOn w:val="Normale"/>
    <w:next w:val="Normale"/>
    <w:link w:val="Titolo1Carattere"/>
    <w:uiPriority w:val="9"/>
    <w:qFormat/>
    <w:rsid w:val="00234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342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342E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342E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342E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342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342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342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342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342E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342E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342E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2342E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342E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342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342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342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342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234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342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342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342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342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342E6"/>
    <w:rPr>
      <w:i/>
      <w:iCs/>
      <w:color w:val="404040" w:themeColor="text1" w:themeTint="BF"/>
    </w:rPr>
  </w:style>
  <w:style w:type="paragraph" w:styleId="Paragrafoelenco">
    <w:name w:val="List Paragraph"/>
    <w:basedOn w:val="Normale"/>
    <w:uiPriority w:val="34"/>
    <w:qFormat/>
    <w:rsid w:val="002342E6"/>
    <w:pPr>
      <w:ind w:left="720"/>
      <w:contextualSpacing/>
    </w:pPr>
  </w:style>
  <w:style w:type="character" w:styleId="Enfasiintensa">
    <w:name w:val="Intense Emphasis"/>
    <w:basedOn w:val="Carpredefinitoparagrafo"/>
    <w:uiPriority w:val="21"/>
    <w:qFormat/>
    <w:rsid w:val="002342E6"/>
    <w:rPr>
      <w:i/>
      <w:iCs/>
      <w:color w:val="2F5496" w:themeColor="accent1" w:themeShade="BF"/>
    </w:rPr>
  </w:style>
  <w:style w:type="paragraph" w:styleId="Citazioneintensa">
    <w:name w:val="Intense Quote"/>
    <w:basedOn w:val="Normale"/>
    <w:next w:val="Normale"/>
    <w:link w:val="CitazioneintensaCarattere"/>
    <w:uiPriority w:val="30"/>
    <w:qFormat/>
    <w:rsid w:val="002342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342E6"/>
    <w:rPr>
      <w:i/>
      <w:iCs/>
      <w:color w:val="2F5496" w:themeColor="accent1" w:themeShade="BF"/>
    </w:rPr>
  </w:style>
  <w:style w:type="character" w:styleId="Riferimentointenso">
    <w:name w:val="Intense Reference"/>
    <w:basedOn w:val="Carpredefinitoparagrafo"/>
    <w:uiPriority w:val="32"/>
    <w:qFormat/>
    <w:rsid w:val="002342E6"/>
    <w:rPr>
      <w:b/>
      <w:bCs/>
      <w:smallCaps/>
      <w:color w:val="2F5496" w:themeColor="accent1" w:themeShade="BF"/>
      <w:spacing w:val="5"/>
    </w:rPr>
  </w:style>
  <w:style w:type="paragraph" w:styleId="Corpodeltesto2">
    <w:name w:val="Body Text 2"/>
    <w:basedOn w:val="Normale"/>
    <w:link w:val="Corpodeltesto2Carattere"/>
    <w:uiPriority w:val="99"/>
    <w:semiHidden/>
    <w:unhideWhenUsed/>
    <w:rsid w:val="002B5518"/>
    <w:pPr>
      <w:spacing w:after="120" w:line="480" w:lineRule="auto"/>
    </w:pPr>
  </w:style>
  <w:style w:type="character" w:customStyle="1" w:styleId="Corpodeltesto2Carattere">
    <w:name w:val="Corpo del testo 2 Carattere"/>
    <w:basedOn w:val="Carpredefinitoparagrafo"/>
    <w:link w:val="Corpodeltesto2"/>
    <w:uiPriority w:val="99"/>
    <w:semiHidden/>
    <w:rsid w:val="002B5518"/>
  </w:style>
  <w:style w:type="paragraph" w:styleId="Nessunaspaziatura">
    <w:name w:val="No Spacing"/>
    <w:uiPriority w:val="1"/>
    <w:qFormat/>
    <w:rsid w:val="002B5518"/>
    <w:pPr>
      <w:suppressAutoHyphens/>
      <w:spacing w:after="0" w:line="240" w:lineRule="auto"/>
    </w:pPr>
    <w:rPr>
      <w:rFonts w:ascii="Liberation Serif" w:eastAsia="SimSun" w:hAnsi="Liberation Serif" w:cs="Mangal"/>
      <w:kern w:val="2"/>
      <w:sz w:val="24"/>
      <w:szCs w:val="21"/>
      <w:lang w:eastAsia="zh-CN" w:bidi="hi-IN"/>
    </w:rPr>
  </w:style>
  <w:style w:type="paragraph" w:customStyle="1" w:styleId="western">
    <w:name w:val="western"/>
    <w:basedOn w:val="Normale"/>
    <w:uiPriority w:val="99"/>
    <w:rsid w:val="002B5518"/>
    <w:pPr>
      <w:spacing w:before="100" w:beforeAutospacing="1" w:after="100" w:afterAutospacing="1" w:line="240" w:lineRule="auto"/>
    </w:pPr>
    <w:rPr>
      <w:rFonts w:ascii="Times New Roman" w:eastAsia="Calibri" w:hAnsi="Times New Roman" w:cs="Times New Roman"/>
      <w:color w:val="000000"/>
      <w:sz w:val="24"/>
      <w:szCs w:val="24"/>
      <w:lang w:eastAsia="it-IT"/>
    </w:rPr>
  </w:style>
  <w:style w:type="character" w:styleId="Collegamentoipertestuale">
    <w:name w:val="Hyperlink"/>
    <w:uiPriority w:val="99"/>
    <w:unhideWhenUsed/>
    <w:rsid w:val="002B55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comune.bitonto.b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comune.aosta.it" TargetMode="External"/><Relationship Id="rId5" Type="http://schemas.openxmlformats.org/officeDocument/2006/relationships/hyperlink" Target="mailto:protocollo@comune.aosta.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1841</Words>
  <Characters>10496</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Santoruvo</dc:creator>
  <cp:keywords/>
  <dc:description/>
  <cp:lastModifiedBy>Annamaria Santoruvo</cp:lastModifiedBy>
  <cp:revision>6</cp:revision>
  <cp:lastPrinted>2026-06-15T09:19:00Z</cp:lastPrinted>
  <dcterms:created xsi:type="dcterms:W3CDTF">2026-06-15T09:12:00Z</dcterms:created>
  <dcterms:modified xsi:type="dcterms:W3CDTF">2026-06-16T07:39:00Z</dcterms:modified>
</cp:coreProperties>
</file>